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B498" w14:textId="0DBC5DF7" w:rsidR="00AF720E" w:rsidRPr="0072528B" w:rsidRDefault="00E40E35" w:rsidP="00AF720E">
      <w:pPr>
        <w:pStyle w:val="Ttulo1"/>
        <w:rPr>
          <w:rFonts w:eastAsia="Times New Roman"/>
          <w:lang w:val="en-US" w:eastAsia="es-MX"/>
        </w:rPr>
      </w:pPr>
      <w:r w:rsidRPr="0072528B">
        <w:rPr>
          <w:rFonts w:eastAsia="Times New Roman"/>
          <w:lang w:val="en-US" w:eastAsia="es-MX"/>
        </w:rPr>
        <w:t>Letter of Authorization for Publication</w:t>
      </w:r>
      <w:r w:rsidR="00AF720E" w:rsidRPr="0072528B">
        <w:rPr>
          <w:rFonts w:eastAsia="Times New Roman"/>
          <w:lang w:val="en-US" w:eastAsia="es-MX"/>
        </w:rPr>
        <w:t xml:space="preserve"> </w:t>
      </w:r>
    </w:p>
    <w:p w14:paraId="1216E337" w14:textId="691DB4CC" w:rsidR="00AF720E" w:rsidRPr="007C01BB" w:rsidRDefault="00E40E35" w:rsidP="00AF720E">
      <w:pPr>
        <w:rPr>
          <w:lang w:val="es-ES" w:eastAsia="es-MX"/>
        </w:rPr>
      </w:pPr>
      <w:r w:rsidRPr="007C01BB">
        <w:rPr>
          <w:lang w:val="es-ES" w:eastAsia="es-MX"/>
        </w:rPr>
        <w:t>Date</w:t>
      </w:r>
      <w:r w:rsidR="00AF720E" w:rsidRPr="007C01BB">
        <w:rPr>
          <w:lang w:val="es-ES" w:eastAsia="es-MX"/>
        </w:rPr>
        <w:t xml:space="preserve">: </w:t>
      </w:r>
      <w:sdt>
        <w:sdtPr>
          <w:rPr>
            <w:lang w:val="en-US" w:eastAsia="es-MX"/>
          </w:rPr>
          <w:id w:val="70700165"/>
          <w:placeholder>
            <w:docPart w:val="DefaultPlaceholder_-1854013437"/>
          </w:placeholder>
          <w:showingPlcHdr/>
          <w:date>
            <w:dateFormat w:val="d/M/yyyy"/>
            <w:lid w:val="es-CR"/>
            <w:storeMappedDataAs w:val="dateTime"/>
            <w:calendar w:val="gregorian"/>
          </w:date>
        </w:sdtPr>
        <w:sdtContent>
          <w:r w:rsidR="007C01BB" w:rsidRPr="00116256">
            <w:rPr>
              <w:rStyle w:val="Textodelmarcadordeposicin"/>
            </w:rPr>
            <w:t>Haga clic aquí o pulse para escribir una fecha.</w:t>
          </w:r>
        </w:sdtContent>
      </w:sdt>
    </w:p>
    <w:p w14:paraId="13177486" w14:textId="3765A7F8" w:rsidR="00AF720E" w:rsidRPr="0072528B" w:rsidRDefault="00801D19" w:rsidP="00143920">
      <w:pPr>
        <w:spacing w:line="240" w:lineRule="auto"/>
        <w:rPr>
          <w:lang w:val="en-US" w:eastAsia="es-MX"/>
        </w:rPr>
      </w:pPr>
      <w:r w:rsidRPr="0072528B">
        <w:rPr>
          <w:lang w:val="en-US" w:eastAsia="es-MX"/>
        </w:rPr>
        <w:t xml:space="preserve">Persons Responsible for </w:t>
      </w:r>
      <w:r w:rsidR="00AF720E" w:rsidRPr="007C01BB">
        <w:rPr>
          <w:lang w:eastAsia="es-MX"/>
        </w:rPr>
        <w:t xml:space="preserve">Revista Académica </w:t>
      </w:r>
      <w:proofErr w:type="spellStart"/>
      <w:r w:rsidR="00AF720E" w:rsidRPr="007C01BB">
        <w:rPr>
          <w:lang w:eastAsia="es-MX"/>
        </w:rPr>
        <w:t>Arjé</w:t>
      </w:r>
      <w:proofErr w:type="spellEnd"/>
    </w:p>
    <w:p w14:paraId="05DDED5C" w14:textId="711BE406" w:rsidR="00AF720E" w:rsidRPr="007C01BB" w:rsidRDefault="00AF720E" w:rsidP="00143920">
      <w:pPr>
        <w:spacing w:line="240" w:lineRule="auto"/>
        <w:rPr>
          <w:lang w:val="es-ES" w:eastAsia="es-MX"/>
        </w:rPr>
      </w:pPr>
      <w:r w:rsidRPr="007C01BB">
        <w:rPr>
          <w:lang w:val="es-ES" w:eastAsia="es-MX"/>
        </w:rPr>
        <w:t>Centro de Formación Pedagógica</w:t>
      </w:r>
      <w:r w:rsidR="00801D19" w:rsidRPr="007C01BB">
        <w:rPr>
          <w:lang w:val="es-ES" w:eastAsia="es-MX"/>
        </w:rPr>
        <w:t xml:space="preserve"> y Tecnología Educativa</w:t>
      </w:r>
    </w:p>
    <w:p w14:paraId="2DE78A23" w14:textId="77777777" w:rsidR="00AF720E" w:rsidRPr="007C01BB" w:rsidRDefault="00AF720E" w:rsidP="00143920">
      <w:pPr>
        <w:spacing w:line="240" w:lineRule="auto"/>
        <w:rPr>
          <w:lang w:eastAsia="es-MX"/>
        </w:rPr>
      </w:pPr>
      <w:r w:rsidRPr="007C01BB">
        <w:rPr>
          <w:lang w:eastAsia="es-MX"/>
        </w:rPr>
        <w:t>Universidad Técnica Nacional</w:t>
      </w:r>
    </w:p>
    <w:p w14:paraId="0DBF1BA1" w14:textId="1196E0B9" w:rsidR="00AF720E" w:rsidRPr="0072528B" w:rsidRDefault="00AF720E" w:rsidP="00143920">
      <w:pPr>
        <w:spacing w:after="720" w:line="240" w:lineRule="auto"/>
        <w:rPr>
          <w:lang w:val="en-US" w:eastAsia="es-MX"/>
        </w:rPr>
      </w:pPr>
      <w:r w:rsidRPr="0072528B">
        <w:rPr>
          <w:lang w:val="en-US" w:eastAsia="es-MX"/>
        </w:rPr>
        <w:t>Alajuela, Costa Rica</w:t>
      </w:r>
    </w:p>
    <w:p w14:paraId="76D12489" w14:textId="3D602CFE" w:rsidR="00AF720E" w:rsidRPr="0072528B" w:rsidRDefault="00C47261" w:rsidP="00143920">
      <w:pPr>
        <w:spacing w:after="720" w:line="240" w:lineRule="auto"/>
        <w:rPr>
          <w:lang w:val="en-US" w:eastAsia="es-MX"/>
        </w:rPr>
      </w:pPr>
      <w:r w:rsidRPr="0072528B">
        <w:rPr>
          <w:lang w:val="en-US" w:eastAsia="es-MX"/>
        </w:rPr>
        <w:t>Dear</w:t>
      </w:r>
      <w:r w:rsidR="00AF720E" w:rsidRPr="0072528B">
        <w:rPr>
          <w:lang w:val="en-US" w:eastAsia="es-MX"/>
        </w:rPr>
        <w:t xml:space="preserve"> </w:t>
      </w:r>
      <w:r w:rsidRPr="0072528B">
        <w:rPr>
          <w:lang w:val="en-US" w:eastAsia="es-MX"/>
        </w:rPr>
        <w:t>Persons Responsible for</w:t>
      </w:r>
      <w:r w:rsidR="00AF720E" w:rsidRPr="0072528B">
        <w:rPr>
          <w:lang w:val="en-US" w:eastAsia="es-MX"/>
        </w:rPr>
        <w:t xml:space="preserve"> </w:t>
      </w:r>
      <w:r w:rsidR="00AF720E" w:rsidRPr="007C01BB">
        <w:rPr>
          <w:lang w:eastAsia="es-MX"/>
        </w:rPr>
        <w:t xml:space="preserve">Revista Académica </w:t>
      </w:r>
      <w:proofErr w:type="spellStart"/>
      <w:r w:rsidR="00AF720E" w:rsidRPr="007C01BB">
        <w:rPr>
          <w:lang w:eastAsia="es-MX"/>
        </w:rPr>
        <w:t>Arjé</w:t>
      </w:r>
      <w:proofErr w:type="spellEnd"/>
      <w:r w:rsidR="00AF720E" w:rsidRPr="0072528B">
        <w:rPr>
          <w:lang w:val="en-US" w:eastAsia="es-MX"/>
        </w:rPr>
        <w:t>:</w:t>
      </w:r>
    </w:p>
    <w:p w14:paraId="50739A9F" w14:textId="1EE03E45" w:rsidR="00AF720E" w:rsidRPr="0072528B" w:rsidRDefault="00C47261" w:rsidP="00AF720E">
      <w:pPr>
        <w:rPr>
          <w:lang w:val="en-US" w:eastAsia="es-MX"/>
        </w:rPr>
      </w:pPr>
      <w:r w:rsidRPr="0072528B">
        <w:rPr>
          <w:lang w:val="en-US" w:eastAsia="es-MX"/>
        </w:rPr>
        <w:t xml:space="preserve">Through this letter, we declare under </w:t>
      </w:r>
      <w:bookmarkStart w:id="0" w:name="_GoBack"/>
      <w:bookmarkEnd w:id="0"/>
      <w:r w:rsidRPr="0072528B">
        <w:rPr>
          <w:lang w:val="en-US" w:eastAsia="es-MX"/>
        </w:rPr>
        <w:t>oath that the manuscript</w:t>
      </w:r>
      <w:r w:rsidR="007C01BB">
        <w:rPr>
          <w:lang w:val="en-US" w:eastAsia="es-MX"/>
        </w:rPr>
        <w:t xml:space="preserve"> </w:t>
      </w:r>
      <w:sdt>
        <w:sdtPr>
          <w:rPr>
            <w:lang w:val="en-US" w:eastAsia="es-MX"/>
          </w:rPr>
          <w:id w:val="1682308843"/>
          <w:placeholder>
            <w:docPart w:val="DefaultPlaceholder_-1854013440"/>
          </w:placeholder>
          <w:showingPlcHdr/>
        </w:sdtPr>
        <w:sdtContent>
          <w:r w:rsidR="007C01BB" w:rsidRPr="007C01BB">
            <w:rPr>
              <w:rStyle w:val="Textodelmarcadordeposicin"/>
              <w:lang w:val="en-US"/>
            </w:rPr>
            <w:t>Haga clic o pulse aquí para escribir texto.</w:t>
          </w:r>
        </w:sdtContent>
      </w:sdt>
      <w:r w:rsidR="00AF720E" w:rsidRPr="0072528B">
        <w:rPr>
          <w:lang w:val="en-US" w:eastAsia="es-MX"/>
        </w:rPr>
        <w:t xml:space="preserve">, </w:t>
      </w:r>
      <w:r w:rsidR="00815ADD" w:rsidRPr="0072528B">
        <w:rPr>
          <w:lang w:val="en-US" w:eastAsia="es-MX"/>
        </w:rPr>
        <w:t xml:space="preserve">submitted for possible publication in </w:t>
      </w:r>
      <w:proofErr w:type="spellStart"/>
      <w:r w:rsidR="00AF720E" w:rsidRPr="007C01BB">
        <w:rPr>
          <w:lang w:val="en-US" w:eastAsia="es-MX"/>
        </w:rPr>
        <w:t>Revista</w:t>
      </w:r>
      <w:proofErr w:type="spellEnd"/>
      <w:r w:rsidR="00AF720E" w:rsidRPr="007C01BB">
        <w:rPr>
          <w:lang w:val="en-US" w:eastAsia="es-MX"/>
        </w:rPr>
        <w:t xml:space="preserve"> </w:t>
      </w:r>
      <w:proofErr w:type="spellStart"/>
      <w:r w:rsidR="00AF720E" w:rsidRPr="007C01BB">
        <w:rPr>
          <w:lang w:val="en-US" w:eastAsia="es-MX"/>
        </w:rPr>
        <w:t>Académica</w:t>
      </w:r>
      <w:proofErr w:type="spellEnd"/>
      <w:r w:rsidR="00AF720E" w:rsidRPr="007C01BB">
        <w:rPr>
          <w:lang w:val="en-US" w:eastAsia="es-MX"/>
        </w:rPr>
        <w:t xml:space="preserve"> </w:t>
      </w:r>
      <w:proofErr w:type="spellStart"/>
      <w:r w:rsidR="00AF720E" w:rsidRPr="007C01BB">
        <w:rPr>
          <w:lang w:val="en-US" w:eastAsia="es-MX"/>
        </w:rPr>
        <w:t>Arjé</w:t>
      </w:r>
      <w:proofErr w:type="spellEnd"/>
      <w:r w:rsidR="00AF720E" w:rsidRPr="0072528B">
        <w:rPr>
          <w:lang w:val="en-US" w:eastAsia="es-MX"/>
        </w:rPr>
        <w:t xml:space="preserve">, </w:t>
      </w:r>
      <w:r w:rsidR="002B5BD7" w:rsidRPr="0072528B">
        <w:rPr>
          <w:lang w:val="en-US" w:eastAsia="es-MX"/>
        </w:rPr>
        <w:t>complies with the following aspects</w:t>
      </w:r>
    </w:p>
    <w:p w14:paraId="62AA4489" w14:textId="77777777" w:rsidR="00E547C6" w:rsidRPr="0072528B" w:rsidRDefault="00E547C6" w:rsidP="00E547C6">
      <w:pPr>
        <w:pStyle w:val="Ttulo2"/>
        <w:rPr>
          <w:lang w:val="en-US"/>
        </w:rPr>
      </w:pPr>
      <w:r w:rsidRPr="0072528B">
        <w:rPr>
          <w:lang w:val="en-US"/>
        </w:rPr>
        <w:t>Authorship and Responsibility</w:t>
      </w:r>
    </w:p>
    <w:p w14:paraId="3914329B" w14:textId="77777777" w:rsidR="00E547C6" w:rsidRPr="0072528B" w:rsidRDefault="00E547C6" w:rsidP="00E547C6">
      <w:pPr>
        <w:rPr>
          <w:lang w:val="en-US" w:eastAsia="es-MX"/>
        </w:rPr>
      </w:pPr>
      <w:r w:rsidRPr="0072528B">
        <w:rPr>
          <w:lang w:val="en-US" w:eastAsia="es-MX"/>
        </w:rPr>
        <w:t>The undersigned persons are the authors of the manuscript and are responsible for its content.</w:t>
      </w:r>
    </w:p>
    <w:p w14:paraId="56E6414B" w14:textId="77777777" w:rsidR="00E547C6" w:rsidRPr="0072528B" w:rsidRDefault="00E547C6" w:rsidP="00E547C6">
      <w:pPr>
        <w:pStyle w:val="Ttulo2"/>
        <w:rPr>
          <w:lang w:val="en-US"/>
        </w:rPr>
      </w:pPr>
      <w:r w:rsidRPr="0072528B">
        <w:rPr>
          <w:lang w:val="en-US"/>
        </w:rPr>
        <w:t>Originality and Preprint</w:t>
      </w:r>
    </w:p>
    <w:p w14:paraId="5A63C40B" w14:textId="6594A725" w:rsidR="00E547C6" w:rsidRPr="0072528B" w:rsidRDefault="00E547C6" w:rsidP="00E547C6">
      <w:pPr>
        <w:rPr>
          <w:lang w:val="en-US" w:eastAsia="es-MX"/>
        </w:rPr>
      </w:pPr>
      <w:r w:rsidRPr="0072528B">
        <w:rPr>
          <w:lang w:val="en-US" w:eastAsia="es-MX"/>
        </w:rPr>
        <w:t xml:space="preserve">The manuscript is original and unpublished. It has not been previously published in any medium, </w:t>
      </w:r>
      <w:r w:rsidR="007E7101" w:rsidRPr="0072528B">
        <w:rPr>
          <w:lang w:val="en-US" w:eastAsia="es-MX"/>
        </w:rPr>
        <w:t>except for</w:t>
      </w:r>
      <w:r w:rsidRPr="0072528B">
        <w:rPr>
          <w:lang w:val="en-US" w:eastAsia="es-MX"/>
        </w:rPr>
        <w:t xml:space="preserve"> its possible deposit as a preprint in open-access repositories, which is not considered prior publication.</w:t>
      </w:r>
    </w:p>
    <w:p w14:paraId="4064C61E" w14:textId="77777777" w:rsidR="00E547C6" w:rsidRPr="0072528B" w:rsidRDefault="00E547C6" w:rsidP="00E547C6">
      <w:pPr>
        <w:rPr>
          <w:lang w:val="en-US" w:eastAsia="es-MX"/>
        </w:rPr>
      </w:pPr>
      <w:r w:rsidRPr="0072528B">
        <w:rPr>
          <w:lang w:val="en-US" w:eastAsia="es-MX"/>
        </w:rPr>
        <w:t>If a preprint exists, its location and corresponding link have been declared during the submission process.</w:t>
      </w:r>
    </w:p>
    <w:p w14:paraId="75114ADB" w14:textId="77777777" w:rsidR="00E547C6" w:rsidRPr="0072528B" w:rsidRDefault="00E547C6" w:rsidP="00E547C6">
      <w:pPr>
        <w:pStyle w:val="Ttulo2"/>
        <w:rPr>
          <w:lang w:val="en-US"/>
        </w:rPr>
      </w:pPr>
      <w:r w:rsidRPr="0072528B">
        <w:rPr>
          <w:lang w:val="en-US"/>
        </w:rPr>
        <w:lastRenderedPageBreak/>
        <w:t>No Simultaneous Submission</w:t>
      </w:r>
    </w:p>
    <w:p w14:paraId="3371AB38" w14:textId="77777777" w:rsidR="00E547C6" w:rsidRPr="0072528B" w:rsidRDefault="00E547C6" w:rsidP="00E547C6">
      <w:pPr>
        <w:rPr>
          <w:lang w:val="en-US" w:eastAsia="es-MX"/>
        </w:rPr>
      </w:pPr>
      <w:r w:rsidRPr="0072528B">
        <w:rPr>
          <w:lang w:val="en-US" w:eastAsia="es-MX"/>
        </w:rPr>
        <w:t>The manuscript has not been submitted simultaneously for evaluation to another journal or publishing medium.</w:t>
      </w:r>
    </w:p>
    <w:p w14:paraId="2AC26055" w14:textId="77777777" w:rsidR="00E547C6" w:rsidRPr="0072528B" w:rsidRDefault="00E547C6" w:rsidP="00E547C6">
      <w:pPr>
        <w:pStyle w:val="Ttulo2"/>
        <w:rPr>
          <w:lang w:val="en-US"/>
        </w:rPr>
      </w:pPr>
      <w:r w:rsidRPr="0072528B">
        <w:rPr>
          <w:lang w:val="en-US"/>
        </w:rPr>
        <w:t>Prior Rights</w:t>
      </w:r>
    </w:p>
    <w:p w14:paraId="7DF66050" w14:textId="1EE34B96" w:rsidR="00E547C6" w:rsidRPr="0072528B" w:rsidRDefault="00E547C6" w:rsidP="00E547C6">
      <w:pPr>
        <w:rPr>
          <w:lang w:val="en-US" w:eastAsia="es-MX"/>
        </w:rPr>
      </w:pPr>
      <w:r w:rsidRPr="0072528B">
        <w:rPr>
          <w:lang w:val="en-US" w:eastAsia="es-MX"/>
        </w:rPr>
        <w:t xml:space="preserve">The authors have not entered into assignment or licensing agreements that prevent the publication of the final version of the manuscript </w:t>
      </w:r>
      <w:r w:rsidRPr="007C01BB">
        <w:rPr>
          <w:lang w:eastAsia="es-MX"/>
        </w:rPr>
        <w:t xml:space="preserve">in </w:t>
      </w:r>
      <w:r w:rsidR="00AB1912" w:rsidRPr="007C01BB">
        <w:rPr>
          <w:lang w:eastAsia="es-MX"/>
        </w:rPr>
        <w:t xml:space="preserve">Revista Académica </w:t>
      </w:r>
      <w:proofErr w:type="spellStart"/>
      <w:r w:rsidR="00AB1912" w:rsidRPr="007C01BB">
        <w:rPr>
          <w:lang w:eastAsia="es-MX"/>
        </w:rPr>
        <w:t>Arjé</w:t>
      </w:r>
      <w:proofErr w:type="spellEnd"/>
      <w:r w:rsidRPr="0072528B">
        <w:rPr>
          <w:lang w:val="en-US" w:eastAsia="es-MX"/>
        </w:rPr>
        <w:t>.</w:t>
      </w:r>
    </w:p>
    <w:p w14:paraId="6FD9C92E" w14:textId="77777777" w:rsidR="00E547C6" w:rsidRPr="0072528B" w:rsidRDefault="00E547C6" w:rsidP="00E547C6">
      <w:pPr>
        <w:pStyle w:val="Ttulo2"/>
        <w:rPr>
          <w:lang w:val="en-US"/>
        </w:rPr>
      </w:pPr>
      <w:r w:rsidRPr="0072528B">
        <w:rPr>
          <w:lang w:val="en-US"/>
        </w:rPr>
        <w:t>Collaborative Authorship</w:t>
      </w:r>
    </w:p>
    <w:p w14:paraId="78468082" w14:textId="54B80B90" w:rsidR="00E547C6" w:rsidRPr="0072528B" w:rsidRDefault="00E547C6" w:rsidP="00E547C6">
      <w:pPr>
        <w:rPr>
          <w:lang w:val="en-US" w:eastAsia="es-MX"/>
        </w:rPr>
      </w:pPr>
      <w:r w:rsidRPr="0072528B">
        <w:rPr>
          <w:lang w:val="en-US" w:eastAsia="es-MX"/>
        </w:rPr>
        <w:t>In the case of multiple authorship:</w:t>
      </w:r>
    </w:p>
    <w:p w14:paraId="43BD0159" w14:textId="77777777" w:rsidR="00E547C6" w:rsidRPr="0072528B" w:rsidRDefault="00E547C6" w:rsidP="00E547C6">
      <w:pPr>
        <w:pStyle w:val="Prrafodelista"/>
        <w:numPr>
          <w:ilvl w:val="0"/>
          <w:numId w:val="21"/>
        </w:numPr>
        <w:rPr>
          <w:lang w:val="en-US" w:eastAsia="es-MX"/>
        </w:rPr>
      </w:pPr>
      <w:r w:rsidRPr="0072528B">
        <w:rPr>
          <w:lang w:val="en-US" w:eastAsia="es-MX"/>
        </w:rPr>
        <w:t>All authors have made significant contributions to the manuscript.</w:t>
      </w:r>
    </w:p>
    <w:p w14:paraId="2C68A444" w14:textId="77777777" w:rsidR="00E547C6" w:rsidRPr="0072528B" w:rsidRDefault="00E547C6" w:rsidP="00E547C6">
      <w:pPr>
        <w:pStyle w:val="Prrafodelista"/>
        <w:numPr>
          <w:ilvl w:val="0"/>
          <w:numId w:val="21"/>
        </w:numPr>
        <w:rPr>
          <w:lang w:val="en-US" w:eastAsia="es-MX"/>
        </w:rPr>
      </w:pPr>
      <w:r w:rsidRPr="0072528B">
        <w:rPr>
          <w:lang w:val="en-US" w:eastAsia="es-MX"/>
        </w:rPr>
        <w:t>All have read and approved the submitted version.</w:t>
      </w:r>
    </w:p>
    <w:p w14:paraId="06BE7A00" w14:textId="3165546D" w:rsidR="00AF720E" w:rsidRPr="0072528B" w:rsidRDefault="007C01BB" w:rsidP="00616B63">
      <w:pPr>
        <w:pStyle w:val="Prrafodelista"/>
        <w:numPr>
          <w:ilvl w:val="0"/>
          <w:numId w:val="19"/>
        </w:numPr>
        <w:rPr>
          <w:lang w:val="en-US" w:eastAsia="es-MX"/>
        </w:rPr>
      </w:pPr>
      <w:sdt>
        <w:sdtPr>
          <w:rPr>
            <w:lang w:val="en-US" w:eastAsia="es-MX"/>
          </w:rPr>
          <w:id w:val="-41212365"/>
          <w:placeholder>
            <w:docPart w:val="DefaultPlaceholder_-1854013440"/>
          </w:placeholder>
          <w:showingPlcHdr/>
        </w:sdtPr>
        <w:sdtContent>
          <w:r w:rsidRPr="00116256">
            <w:rPr>
              <w:rStyle w:val="Textodelmarcadordeposicin"/>
            </w:rPr>
            <w:t>Haga clic o pulse aquí para escribir texto.</w:t>
          </w:r>
        </w:sdtContent>
      </w:sdt>
      <w:r w:rsidRPr="007C01BB">
        <w:rPr>
          <w:lang w:val="es-ES" w:eastAsia="es-MX"/>
        </w:rPr>
        <w:t xml:space="preserve"> </w:t>
      </w:r>
      <w:r w:rsidR="00C62979" w:rsidRPr="0072528B">
        <w:rPr>
          <w:lang w:val="en-US" w:eastAsia="es-MX"/>
        </w:rPr>
        <w:t>is designated as the main contact for correspondence.</w:t>
      </w:r>
    </w:p>
    <w:p w14:paraId="28A6881E" w14:textId="77777777" w:rsidR="000712BC" w:rsidRPr="0072528B" w:rsidRDefault="000712BC" w:rsidP="000712BC">
      <w:pPr>
        <w:spacing w:before="240" w:after="240"/>
        <w:jc w:val="both"/>
        <w:rPr>
          <w:b/>
          <w:bCs/>
          <w:lang w:val="en-US" w:eastAsia="es-MX"/>
        </w:rPr>
      </w:pPr>
      <w:r w:rsidRPr="0072528B">
        <w:rPr>
          <w:b/>
          <w:bCs/>
          <w:lang w:val="en-US" w:eastAsia="es-MX"/>
        </w:rPr>
        <w:t>Content and Editorial Responsibility</w:t>
      </w:r>
    </w:p>
    <w:p w14:paraId="17C0A0AC" w14:textId="77777777" w:rsidR="000712BC" w:rsidRPr="0072528B" w:rsidRDefault="000712BC" w:rsidP="000712BC">
      <w:pPr>
        <w:rPr>
          <w:lang w:val="en-US" w:eastAsia="es-MX"/>
        </w:rPr>
      </w:pPr>
      <w:r w:rsidRPr="0072528B">
        <w:rPr>
          <w:lang w:val="en-US" w:eastAsia="es-MX"/>
        </w:rPr>
        <w:t>The authors acknowledge that the journal does not necessarily share the statements made in the article.</w:t>
      </w:r>
    </w:p>
    <w:p w14:paraId="53E09BAF" w14:textId="77777777" w:rsidR="000712BC" w:rsidRPr="0072528B" w:rsidRDefault="000712BC" w:rsidP="000712BC">
      <w:pPr>
        <w:pStyle w:val="Ttulo2"/>
        <w:rPr>
          <w:lang w:val="en-US"/>
        </w:rPr>
      </w:pPr>
      <w:r w:rsidRPr="0072528B">
        <w:rPr>
          <w:lang w:val="en-US"/>
        </w:rPr>
        <w:t>Citations and Permissions</w:t>
      </w:r>
    </w:p>
    <w:p w14:paraId="6AC16110" w14:textId="77777777" w:rsidR="000712BC" w:rsidRPr="0072528B" w:rsidRDefault="000712BC" w:rsidP="000712BC">
      <w:pPr>
        <w:rPr>
          <w:lang w:val="en-US" w:eastAsia="es-MX"/>
        </w:rPr>
      </w:pPr>
      <w:r w:rsidRPr="0072528B">
        <w:rPr>
          <w:lang w:val="en-US" w:eastAsia="es-MX"/>
        </w:rPr>
        <w:t>It is guaranteed that all sources have been properly cited.</w:t>
      </w:r>
    </w:p>
    <w:p w14:paraId="17B59083" w14:textId="77777777" w:rsidR="000712BC" w:rsidRPr="0072528B" w:rsidRDefault="000712BC" w:rsidP="000712BC">
      <w:pPr>
        <w:rPr>
          <w:lang w:val="en-US" w:eastAsia="es-MX"/>
        </w:rPr>
      </w:pPr>
      <w:r w:rsidRPr="0072528B">
        <w:rPr>
          <w:lang w:val="en-US" w:eastAsia="es-MX"/>
        </w:rPr>
        <w:t>All necessary permissions for the use of third-party materials have been obtained.</w:t>
      </w:r>
    </w:p>
    <w:p w14:paraId="2B75A212" w14:textId="77777777" w:rsidR="000712BC" w:rsidRPr="0072528B" w:rsidRDefault="000712BC" w:rsidP="0093703D">
      <w:pPr>
        <w:pStyle w:val="Ttulo2"/>
        <w:rPr>
          <w:lang w:val="en-US"/>
        </w:rPr>
      </w:pPr>
      <w:r w:rsidRPr="0072528B">
        <w:rPr>
          <w:lang w:val="en-US"/>
        </w:rPr>
        <w:t>License Granted to the Journal</w:t>
      </w:r>
    </w:p>
    <w:p w14:paraId="5AD75405" w14:textId="26BDC803" w:rsidR="000712BC" w:rsidRPr="0072528B" w:rsidRDefault="000712BC" w:rsidP="003B034E">
      <w:pPr>
        <w:rPr>
          <w:lang w:val="en-US" w:eastAsia="es-MX"/>
        </w:rPr>
      </w:pPr>
      <w:r w:rsidRPr="0072528B">
        <w:rPr>
          <w:lang w:val="en-US" w:eastAsia="es-MX"/>
        </w:rPr>
        <w:lastRenderedPageBreak/>
        <w:t xml:space="preserve">In the event of acceptance, the authors grant the </w:t>
      </w:r>
      <w:r w:rsidR="003B034E" w:rsidRPr="0072528B">
        <w:rPr>
          <w:lang w:val="en-US" w:eastAsia="es-MX"/>
        </w:rPr>
        <w:t>Universidad Técnica Nacional</w:t>
      </w:r>
      <w:r w:rsidRPr="0072528B">
        <w:rPr>
          <w:lang w:val="en-US" w:eastAsia="es-MX"/>
        </w:rPr>
        <w:t xml:space="preserve"> and the </w:t>
      </w:r>
      <w:r w:rsidR="0085773A" w:rsidRPr="007C01BB">
        <w:rPr>
          <w:lang w:eastAsia="es-MX"/>
        </w:rPr>
        <w:t xml:space="preserve">Revista Académica </w:t>
      </w:r>
      <w:proofErr w:type="spellStart"/>
      <w:r w:rsidR="0085773A" w:rsidRPr="007C01BB">
        <w:rPr>
          <w:lang w:eastAsia="es-MX"/>
        </w:rPr>
        <w:t>Arjé</w:t>
      </w:r>
      <w:proofErr w:type="spellEnd"/>
      <w:r w:rsidRPr="007C01BB">
        <w:rPr>
          <w:lang w:eastAsia="es-MX"/>
        </w:rPr>
        <w:t xml:space="preserve"> </w:t>
      </w:r>
      <w:r w:rsidRPr="0072528B">
        <w:rPr>
          <w:lang w:val="en-US" w:eastAsia="es-MX"/>
        </w:rPr>
        <w:t>a non-exclusive, free, worldwide, and indefinite license to:</w:t>
      </w:r>
    </w:p>
    <w:p w14:paraId="11BF2899" w14:textId="77777777" w:rsidR="000712BC" w:rsidRPr="0072528B" w:rsidRDefault="000712BC" w:rsidP="0093703D">
      <w:pPr>
        <w:pStyle w:val="Prrafodelista"/>
        <w:numPr>
          <w:ilvl w:val="0"/>
          <w:numId w:val="19"/>
        </w:numPr>
        <w:rPr>
          <w:lang w:val="en-US" w:eastAsia="es-MX"/>
        </w:rPr>
      </w:pPr>
      <w:r w:rsidRPr="0072528B">
        <w:rPr>
          <w:lang w:val="en-US" w:eastAsia="es-MX"/>
        </w:rPr>
        <w:t>Edit, correct, and format the manuscript.</w:t>
      </w:r>
    </w:p>
    <w:p w14:paraId="6D8534D2" w14:textId="77777777" w:rsidR="000712BC" w:rsidRPr="0072528B" w:rsidRDefault="000712BC" w:rsidP="0093703D">
      <w:pPr>
        <w:pStyle w:val="Prrafodelista"/>
        <w:numPr>
          <w:ilvl w:val="0"/>
          <w:numId w:val="19"/>
        </w:numPr>
        <w:rPr>
          <w:lang w:val="en-US" w:eastAsia="es-MX"/>
        </w:rPr>
      </w:pPr>
      <w:r w:rsidRPr="0072528B">
        <w:rPr>
          <w:lang w:val="en-US" w:eastAsia="es-MX"/>
        </w:rPr>
        <w:t>Publish the final version of the article for the first time.</w:t>
      </w:r>
    </w:p>
    <w:p w14:paraId="2A4841D2" w14:textId="77777777" w:rsidR="000712BC" w:rsidRPr="0072528B" w:rsidRDefault="000712BC" w:rsidP="0093703D">
      <w:pPr>
        <w:pStyle w:val="Prrafodelista"/>
        <w:numPr>
          <w:ilvl w:val="0"/>
          <w:numId w:val="19"/>
        </w:numPr>
        <w:rPr>
          <w:lang w:val="en-US" w:eastAsia="es-MX"/>
        </w:rPr>
      </w:pPr>
      <w:r w:rsidRPr="0072528B">
        <w:rPr>
          <w:lang w:val="en-US" w:eastAsia="es-MX"/>
        </w:rPr>
        <w:t>Reproduce, distribute, and publicly communicate the work in any medium or format.</w:t>
      </w:r>
    </w:p>
    <w:p w14:paraId="3111CD90" w14:textId="77777777" w:rsidR="000712BC" w:rsidRPr="0072528B" w:rsidRDefault="000712BC" w:rsidP="0093703D">
      <w:pPr>
        <w:pStyle w:val="Prrafodelista"/>
        <w:numPr>
          <w:ilvl w:val="0"/>
          <w:numId w:val="19"/>
        </w:numPr>
        <w:rPr>
          <w:lang w:val="en-US" w:eastAsia="es-MX"/>
        </w:rPr>
      </w:pPr>
      <w:r w:rsidRPr="0072528B">
        <w:rPr>
          <w:lang w:val="en-US" w:eastAsia="es-MX"/>
        </w:rPr>
        <w:t>Translate and adapt the work, including accessible formats.</w:t>
      </w:r>
    </w:p>
    <w:p w14:paraId="1307D09A" w14:textId="77777777" w:rsidR="000712BC" w:rsidRPr="0072528B" w:rsidRDefault="000712BC" w:rsidP="0093703D">
      <w:pPr>
        <w:pStyle w:val="Ttulo2"/>
        <w:rPr>
          <w:lang w:val="en-US"/>
        </w:rPr>
      </w:pPr>
      <w:r w:rsidRPr="0072528B">
        <w:rPr>
          <w:lang w:val="en-US"/>
        </w:rPr>
        <w:t>Open Licensing</w:t>
      </w:r>
    </w:p>
    <w:p w14:paraId="2DDA5BC5" w14:textId="77777777" w:rsidR="000712BC" w:rsidRPr="0072528B" w:rsidRDefault="000712BC" w:rsidP="000712BC">
      <w:pPr>
        <w:rPr>
          <w:lang w:val="en-US" w:eastAsia="es-MX"/>
        </w:rPr>
      </w:pPr>
      <w:r w:rsidRPr="0072528B">
        <w:rPr>
          <w:lang w:val="en-US" w:eastAsia="es-MX"/>
        </w:rPr>
        <w:t>The article will be published under the Creative Commons Attribution-</w:t>
      </w:r>
      <w:proofErr w:type="spellStart"/>
      <w:r w:rsidRPr="0072528B">
        <w:rPr>
          <w:lang w:val="en-US" w:eastAsia="es-MX"/>
        </w:rPr>
        <w:t>NonCommercial</w:t>
      </w:r>
      <w:proofErr w:type="spellEnd"/>
      <w:r w:rsidRPr="0072528B">
        <w:rPr>
          <w:lang w:val="en-US" w:eastAsia="es-MX"/>
        </w:rPr>
        <w:t>-</w:t>
      </w:r>
      <w:proofErr w:type="spellStart"/>
      <w:r w:rsidRPr="0072528B">
        <w:rPr>
          <w:lang w:val="en-US" w:eastAsia="es-MX"/>
        </w:rPr>
        <w:t>ShareAlike</w:t>
      </w:r>
      <w:proofErr w:type="spellEnd"/>
      <w:r w:rsidRPr="0072528B">
        <w:rPr>
          <w:lang w:val="en-US" w:eastAsia="es-MX"/>
        </w:rPr>
        <w:t xml:space="preserve"> 4.0 International license (CC BY-NC-SA 4.0), which allows its use, distribution, and adaptation with attribution of authorship, for non-commercial purposes, and shared under the same license.</w:t>
      </w:r>
    </w:p>
    <w:p w14:paraId="2CFF5468" w14:textId="77777777" w:rsidR="000712BC" w:rsidRPr="0072528B" w:rsidRDefault="000712BC" w:rsidP="0093703D">
      <w:pPr>
        <w:pStyle w:val="Prrafodelista"/>
        <w:numPr>
          <w:ilvl w:val="0"/>
          <w:numId w:val="22"/>
        </w:numPr>
        <w:rPr>
          <w:lang w:val="en-US" w:eastAsia="es-MX"/>
        </w:rPr>
      </w:pPr>
      <w:r w:rsidRPr="0072528B">
        <w:rPr>
          <w:lang w:val="en-US" w:eastAsia="es-MX"/>
        </w:rPr>
        <w:t>Reuse and Self-Archiving Rights</w:t>
      </w:r>
    </w:p>
    <w:p w14:paraId="5A55EA54" w14:textId="77777777" w:rsidR="000712BC" w:rsidRPr="0072528B" w:rsidRDefault="000712BC" w:rsidP="0093703D">
      <w:pPr>
        <w:pStyle w:val="Prrafodelista"/>
        <w:numPr>
          <w:ilvl w:val="0"/>
          <w:numId w:val="22"/>
        </w:numPr>
        <w:rPr>
          <w:lang w:val="en-US" w:eastAsia="es-MX"/>
        </w:rPr>
      </w:pPr>
      <w:r w:rsidRPr="0072528B">
        <w:rPr>
          <w:lang w:val="en-US" w:eastAsia="es-MX"/>
        </w:rPr>
        <w:t>The authors retain their rights and may:</w:t>
      </w:r>
    </w:p>
    <w:p w14:paraId="2D0B7C79" w14:textId="77777777" w:rsidR="000712BC" w:rsidRPr="0072528B" w:rsidRDefault="000712BC" w:rsidP="0093703D">
      <w:pPr>
        <w:pStyle w:val="Prrafodelista"/>
        <w:numPr>
          <w:ilvl w:val="0"/>
          <w:numId w:val="22"/>
        </w:numPr>
        <w:rPr>
          <w:lang w:val="en-US" w:eastAsia="es-MX"/>
        </w:rPr>
      </w:pPr>
      <w:r w:rsidRPr="0072528B">
        <w:rPr>
          <w:lang w:val="en-US" w:eastAsia="es-MX"/>
        </w:rPr>
        <w:t>Deposit and disseminate the preprint.</w:t>
      </w:r>
    </w:p>
    <w:p w14:paraId="2CB2ED46" w14:textId="77777777" w:rsidR="000712BC" w:rsidRPr="0072528B" w:rsidRDefault="000712BC" w:rsidP="0093703D">
      <w:pPr>
        <w:pStyle w:val="Prrafodelista"/>
        <w:numPr>
          <w:ilvl w:val="0"/>
          <w:numId w:val="22"/>
        </w:numPr>
        <w:rPr>
          <w:lang w:val="en-US" w:eastAsia="es-MX"/>
        </w:rPr>
      </w:pPr>
      <w:r w:rsidRPr="0072528B">
        <w:rPr>
          <w:lang w:val="en-US" w:eastAsia="es-MX"/>
        </w:rPr>
        <w:t xml:space="preserve">Deposit the </w:t>
      </w:r>
      <w:proofErr w:type="spellStart"/>
      <w:r w:rsidRPr="0072528B">
        <w:rPr>
          <w:lang w:val="en-US" w:eastAsia="es-MX"/>
        </w:rPr>
        <w:t>postprint</w:t>
      </w:r>
      <w:proofErr w:type="spellEnd"/>
      <w:r w:rsidRPr="0072528B">
        <w:rPr>
          <w:lang w:val="en-US" w:eastAsia="es-MX"/>
        </w:rPr>
        <w:t xml:space="preserve"> (accepted version).</w:t>
      </w:r>
    </w:p>
    <w:p w14:paraId="67455C8F" w14:textId="77777777" w:rsidR="000712BC" w:rsidRPr="0072528B" w:rsidRDefault="000712BC" w:rsidP="0093703D">
      <w:pPr>
        <w:pStyle w:val="Prrafodelista"/>
        <w:numPr>
          <w:ilvl w:val="0"/>
          <w:numId w:val="22"/>
        </w:numPr>
        <w:rPr>
          <w:lang w:val="en-US" w:eastAsia="es-MX"/>
        </w:rPr>
      </w:pPr>
      <w:r w:rsidRPr="0072528B">
        <w:rPr>
          <w:lang w:val="en-US" w:eastAsia="es-MX"/>
        </w:rPr>
        <w:t>Share the published version.</w:t>
      </w:r>
    </w:p>
    <w:p w14:paraId="6AFCDAC0" w14:textId="42652B99" w:rsidR="000712BC" w:rsidRPr="0072528B" w:rsidRDefault="000712BC" w:rsidP="000712BC">
      <w:pPr>
        <w:rPr>
          <w:lang w:val="en-US" w:eastAsia="es-MX"/>
        </w:rPr>
      </w:pPr>
      <w:r w:rsidRPr="0072528B">
        <w:rPr>
          <w:lang w:val="en-US" w:eastAsia="es-MX"/>
        </w:rPr>
        <w:t xml:space="preserve">These actions must be carried out in accordance with the </w:t>
      </w:r>
      <w:hyperlink r:id="rId7" w:history="1">
        <w:r w:rsidR="00223381" w:rsidRPr="0072528B">
          <w:rPr>
            <w:rStyle w:val="Hipervnculo"/>
            <w:lang w:val="en-US" w:eastAsia="es-MX"/>
          </w:rPr>
          <w:t>Code of Ethics and Best Practices</w:t>
        </w:r>
      </w:hyperlink>
      <w:r w:rsidRPr="0072528B">
        <w:rPr>
          <w:lang w:val="en-US" w:eastAsia="es-MX"/>
        </w:rPr>
        <w:t xml:space="preserve"> of </w:t>
      </w:r>
      <w:r w:rsidR="0085773A" w:rsidRPr="007C01BB">
        <w:rPr>
          <w:lang w:eastAsia="es-MX"/>
        </w:rPr>
        <w:t xml:space="preserve">Revista Académica </w:t>
      </w:r>
      <w:proofErr w:type="spellStart"/>
      <w:r w:rsidR="0085773A" w:rsidRPr="007C01BB">
        <w:rPr>
          <w:lang w:eastAsia="es-MX"/>
        </w:rPr>
        <w:t>Arjé</w:t>
      </w:r>
      <w:proofErr w:type="spellEnd"/>
      <w:r w:rsidRPr="0072528B">
        <w:rPr>
          <w:lang w:val="en-US" w:eastAsia="es-MX"/>
        </w:rPr>
        <w:t>, including:</w:t>
      </w:r>
    </w:p>
    <w:p w14:paraId="0160DACF" w14:textId="77777777" w:rsidR="000712BC" w:rsidRPr="0072528B" w:rsidRDefault="000712BC" w:rsidP="00373B76">
      <w:pPr>
        <w:pStyle w:val="Prrafodelista"/>
        <w:numPr>
          <w:ilvl w:val="0"/>
          <w:numId w:val="23"/>
        </w:numPr>
        <w:rPr>
          <w:lang w:val="en-US" w:eastAsia="es-MX"/>
        </w:rPr>
      </w:pPr>
      <w:r w:rsidRPr="0072528B">
        <w:rPr>
          <w:lang w:val="en-US" w:eastAsia="es-MX"/>
        </w:rPr>
        <w:t>Proper citation of the publication.</w:t>
      </w:r>
    </w:p>
    <w:p w14:paraId="7BB6EF9E" w14:textId="77777777" w:rsidR="000712BC" w:rsidRPr="0072528B" w:rsidRDefault="000712BC" w:rsidP="00373B76">
      <w:pPr>
        <w:pStyle w:val="Prrafodelista"/>
        <w:numPr>
          <w:ilvl w:val="0"/>
          <w:numId w:val="23"/>
        </w:numPr>
        <w:rPr>
          <w:lang w:val="en-US" w:eastAsia="es-MX"/>
        </w:rPr>
      </w:pPr>
      <w:r w:rsidRPr="0072528B">
        <w:rPr>
          <w:lang w:val="en-US" w:eastAsia="es-MX"/>
        </w:rPr>
        <w:t>Inclusion of the article's DOI.</w:t>
      </w:r>
    </w:p>
    <w:p w14:paraId="341377FC" w14:textId="77777777" w:rsidR="000712BC" w:rsidRPr="0072528B" w:rsidRDefault="000712BC" w:rsidP="00373B76">
      <w:pPr>
        <w:pStyle w:val="Prrafodelista"/>
        <w:numPr>
          <w:ilvl w:val="0"/>
          <w:numId w:val="23"/>
        </w:numPr>
        <w:rPr>
          <w:lang w:val="en-US" w:eastAsia="es-MX"/>
        </w:rPr>
      </w:pPr>
      <w:r w:rsidRPr="0072528B">
        <w:rPr>
          <w:lang w:val="en-US" w:eastAsia="es-MX"/>
        </w:rPr>
        <w:t>A link to the journal's version of record.</w:t>
      </w:r>
    </w:p>
    <w:p w14:paraId="69EEE007" w14:textId="77777777" w:rsidR="000712BC" w:rsidRPr="0072528B" w:rsidRDefault="000712BC" w:rsidP="00373B76">
      <w:pPr>
        <w:pStyle w:val="Ttulo2"/>
        <w:rPr>
          <w:lang w:val="en-US"/>
        </w:rPr>
      </w:pPr>
      <w:r w:rsidRPr="0072528B">
        <w:rPr>
          <w:lang w:val="en-US"/>
        </w:rPr>
        <w:lastRenderedPageBreak/>
        <w:t>Editorial Process</w:t>
      </w:r>
    </w:p>
    <w:p w14:paraId="0C155273" w14:textId="77777777" w:rsidR="000712BC" w:rsidRPr="0072528B" w:rsidRDefault="000712BC" w:rsidP="000712BC">
      <w:pPr>
        <w:rPr>
          <w:lang w:val="en-US" w:eastAsia="es-MX"/>
        </w:rPr>
      </w:pPr>
      <w:r w:rsidRPr="0072528B">
        <w:rPr>
          <w:lang w:val="en-US" w:eastAsia="es-MX"/>
        </w:rPr>
        <w:t>The authors accept that the manuscript will be subject to review, editing, and standardization processes in accordance with the journal's current editorial policies.</w:t>
      </w:r>
    </w:p>
    <w:p w14:paraId="2908BA74" w14:textId="77777777" w:rsidR="000712BC" w:rsidRPr="0072528B" w:rsidRDefault="000712BC" w:rsidP="00373B76">
      <w:pPr>
        <w:pStyle w:val="Ttulo2"/>
        <w:rPr>
          <w:lang w:val="en-US"/>
        </w:rPr>
      </w:pPr>
      <w:r w:rsidRPr="0072528B">
        <w:rPr>
          <w:lang w:val="en-US"/>
        </w:rPr>
        <w:t>Protection of Personal Data</w:t>
      </w:r>
    </w:p>
    <w:p w14:paraId="4EE5C237" w14:textId="77777777" w:rsidR="000712BC" w:rsidRPr="0072528B" w:rsidRDefault="000712BC" w:rsidP="000712BC">
      <w:pPr>
        <w:rPr>
          <w:lang w:val="en-US" w:eastAsia="es-MX"/>
        </w:rPr>
      </w:pPr>
      <w:r w:rsidRPr="0072528B">
        <w:rPr>
          <w:lang w:val="en-US" w:eastAsia="es-MX"/>
        </w:rPr>
        <w:t>In accordance with Costa Rica's Law No. 8968, authorization is granted for the use and publication of the personal data necessary for academic identification (name, affiliation, email, ORCID). Other data will be treated confidentially.</w:t>
      </w:r>
    </w:p>
    <w:p w14:paraId="5F589C28" w14:textId="77777777" w:rsidR="000712BC" w:rsidRPr="0072528B" w:rsidRDefault="000712BC" w:rsidP="00373B76">
      <w:pPr>
        <w:pStyle w:val="Ttulo2"/>
        <w:rPr>
          <w:lang w:val="en-US"/>
        </w:rPr>
      </w:pPr>
      <w:r w:rsidRPr="0072528B">
        <w:rPr>
          <w:lang w:val="en-US"/>
        </w:rPr>
        <w:t>Applicable Regulations</w:t>
      </w:r>
    </w:p>
    <w:p w14:paraId="656BA51D" w14:textId="1FB54CF0" w:rsidR="000712BC" w:rsidRPr="0072528B" w:rsidRDefault="000712BC" w:rsidP="003B034E">
      <w:pPr>
        <w:rPr>
          <w:lang w:val="en-US" w:eastAsia="es-MX"/>
        </w:rPr>
      </w:pPr>
      <w:r w:rsidRPr="0072528B">
        <w:rPr>
          <w:lang w:val="en-US" w:eastAsia="es-MX"/>
        </w:rPr>
        <w:t xml:space="preserve">This relationship shall be governed by the journal's policies, the institutional regulations of the </w:t>
      </w:r>
      <w:r w:rsidR="003B034E" w:rsidRPr="0072528B">
        <w:rPr>
          <w:lang w:val="en-US" w:eastAsia="es-MX"/>
        </w:rPr>
        <w:t>Universidad Técnica Nacional</w:t>
      </w:r>
      <w:r w:rsidRPr="0072528B">
        <w:rPr>
          <w:lang w:val="en-US" w:eastAsia="es-MX"/>
        </w:rPr>
        <w:t>, and the legislation of Costa Rica. Any conflict shall be resolved through the corresponding legal mechanisms within the Costa Rican jurisdiction.</w:t>
      </w:r>
    </w:p>
    <w:p w14:paraId="6DAA29AA" w14:textId="77777777" w:rsidR="000712BC" w:rsidRPr="0072528B" w:rsidRDefault="000712BC" w:rsidP="00373B76">
      <w:pPr>
        <w:pStyle w:val="Ttulo2"/>
        <w:rPr>
          <w:lang w:val="en-US"/>
        </w:rPr>
      </w:pPr>
      <w:r w:rsidRPr="0072528B">
        <w:rPr>
          <w:lang w:val="en-US"/>
        </w:rPr>
        <w:t>Ethical Use of Artificial Intelligence (AI)</w:t>
      </w:r>
    </w:p>
    <w:p w14:paraId="340D60AF" w14:textId="3BE2F0B2" w:rsidR="000712BC" w:rsidRPr="0072528B" w:rsidRDefault="000712BC" w:rsidP="000712BC">
      <w:pPr>
        <w:rPr>
          <w:lang w:val="en-US" w:eastAsia="es-MX"/>
        </w:rPr>
      </w:pPr>
      <w:r w:rsidRPr="0072528B">
        <w:rPr>
          <w:lang w:val="en-US" w:eastAsia="es-MX"/>
        </w:rPr>
        <w:t xml:space="preserve">The authors declare that any use of artificial intelligence tools in the preparation of the manuscript has been carried out in accordance with the </w:t>
      </w:r>
      <w:hyperlink r:id="rId8" w:history="1">
        <w:r w:rsidR="007C01BB" w:rsidRPr="007C01BB">
          <w:rPr>
            <w:rStyle w:val="Hipervnculo"/>
            <w:lang w:val="en-US" w:eastAsia="es-MX"/>
          </w:rPr>
          <w:t xml:space="preserve">Código de </w:t>
        </w:r>
        <w:proofErr w:type="spellStart"/>
        <w:r w:rsidR="007C01BB" w:rsidRPr="007C01BB">
          <w:rPr>
            <w:rStyle w:val="Hipervnculo"/>
            <w:lang w:val="en-US" w:eastAsia="es-MX"/>
          </w:rPr>
          <w:t>ética</w:t>
        </w:r>
        <w:proofErr w:type="spellEnd"/>
        <w:r w:rsidR="007C01BB" w:rsidRPr="007C01BB">
          <w:rPr>
            <w:rStyle w:val="Hipervnculo"/>
            <w:lang w:val="en-US" w:eastAsia="es-MX"/>
          </w:rPr>
          <w:t xml:space="preserve"> y </w:t>
        </w:r>
        <w:proofErr w:type="spellStart"/>
        <w:r w:rsidR="007C01BB" w:rsidRPr="007C01BB">
          <w:rPr>
            <w:rStyle w:val="Hipervnculo"/>
            <w:lang w:val="en-US" w:eastAsia="es-MX"/>
          </w:rPr>
          <w:t>buenas</w:t>
        </w:r>
        <w:proofErr w:type="spellEnd"/>
        <w:r w:rsidR="007C01BB" w:rsidRPr="007C01BB">
          <w:rPr>
            <w:rStyle w:val="Hipervnculo"/>
            <w:lang w:val="en-US" w:eastAsia="es-MX"/>
          </w:rPr>
          <w:t xml:space="preserve"> </w:t>
        </w:r>
        <w:proofErr w:type="spellStart"/>
        <w:r w:rsidR="007C01BB" w:rsidRPr="007C01BB">
          <w:rPr>
            <w:rStyle w:val="Hipervnculo"/>
            <w:lang w:val="en-US" w:eastAsia="es-MX"/>
          </w:rPr>
          <w:t>prácticas</w:t>
        </w:r>
        <w:proofErr w:type="spellEnd"/>
      </w:hyperlink>
      <w:r w:rsidRPr="0072528B">
        <w:rPr>
          <w:lang w:val="en-US" w:eastAsia="es-MX"/>
        </w:rPr>
        <w:t xml:space="preserve"> of </w:t>
      </w:r>
      <w:r w:rsidR="0085773A" w:rsidRPr="009F6B96">
        <w:rPr>
          <w:lang w:eastAsia="es-MX"/>
        </w:rPr>
        <w:t xml:space="preserve">Revista Académica </w:t>
      </w:r>
      <w:proofErr w:type="spellStart"/>
      <w:r w:rsidR="0085773A" w:rsidRPr="009F6B96">
        <w:rPr>
          <w:lang w:eastAsia="es-MX"/>
        </w:rPr>
        <w:t>Arjé</w:t>
      </w:r>
      <w:proofErr w:type="spellEnd"/>
      <w:r w:rsidR="0085773A" w:rsidRPr="0072528B">
        <w:rPr>
          <w:lang w:val="en-US" w:eastAsia="es-MX"/>
        </w:rPr>
        <w:t xml:space="preserve"> </w:t>
      </w:r>
      <w:r w:rsidRPr="0072528B">
        <w:rPr>
          <w:lang w:val="en-US" w:eastAsia="es-MX"/>
        </w:rPr>
        <w:t xml:space="preserve">and the </w:t>
      </w:r>
      <w:r w:rsidR="003B034E" w:rsidRPr="003B034E">
        <w:rPr>
          <w:lang w:val="en-US" w:eastAsia="es-MX"/>
        </w:rPr>
        <w:t>Universidad Técnica Nacional</w:t>
      </w:r>
      <w:r w:rsidRPr="0072528B">
        <w:rPr>
          <w:lang w:val="en-US" w:eastAsia="es-MX"/>
        </w:rPr>
        <w:t>.</w:t>
      </w:r>
    </w:p>
    <w:p w14:paraId="561DE5B2" w14:textId="03E60DFB" w:rsidR="00B37F45" w:rsidRDefault="000712BC" w:rsidP="000712BC">
      <w:pPr>
        <w:rPr>
          <w:lang w:val="en-US" w:eastAsia="es-MX"/>
        </w:rPr>
      </w:pPr>
      <w:r w:rsidRPr="0072528B">
        <w:rPr>
          <w:lang w:val="en-US" w:eastAsia="es-MX"/>
        </w:rPr>
        <w:t>In particular, they commit to the following:</w:t>
      </w:r>
    </w:p>
    <w:p w14:paraId="6716B805" w14:textId="77777777" w:rsidR="003B034E" w:rsidRDefault="003B034E" w:rsidP="000712BC">
      <w:pPr>
        <w:rPr>
          <w:lang w:val="en-US" w:eastAsia="es-MX"/>
        </w:rPr>
      </w:pPr>
    </w:p>
    <w:p w14:paraId="73ABBDFE" w14:textId="77777777" w:rsidR="003B034E" w:rsidRPr="0072528B" w:rsidRDefault="003B034E" w:rsidP="000712BC">
      <w:pPr>
        <w:rPr>
          <w:lang w:val="en-US" w:eastAsia="es-MX"/>
        </w:rPr>
      </w:pPr>
    </w:p>
    <w:p w14:paraId="234D3D82" w14:textId="77777777" w:rsidR="000712BC" w:rsidRPr="0072528B" w:rsidRDefault="000712BC" w:rsidP="00B37F45">
      <w:pPr>
        <w:pStyle w:val="Ttulo3"/>
        <w:rPr>
          <w:lang w:val="en-US"/>
        </w:rPr>
      </w:pPr>
      <w:r w:rsidRPr="0072528B">
        <w:rPr>
          <w:lang w:val="en-US"/>
        </w:rPr>
        <w:lastRenderedPageBreak/>
        <w:t>Declaration of Use</w:t>
      </w:r>
    </w:p>
    <w:p w14:paraId="653D7B11" w14:textId="77777777" w:rsidR="000712BC" w:rsidRPr="0072528B" w:rsidRDefault="000712BC" w:rsidP="000712BC">
      <w:pPr>
        <w:rPr>
          <w:lang w:val="en-US" w:eastAsia="es-MX"/>
        </w:rPr>
      </w:pPr>
      <w:r w:rsidRPr="0072528B">
        <w:rPr>
          <w:lang w:val="en-US" w:eastAsia="es-MX"/>
        </w:rPr>
        <w:t>Explicitly declare the use of AI tools in the manuscript through a methodological note that includes:</w:t>
      </w:r>
    </w:p>
    <w:p w14:paraId="02A73769" w14:textId="77777777" w:rsidR="000712BC" w:rsidRPr="0072528B" w:rsidRDefault="000712BC" w:rsidP="00B37F45">
      <w:pPr>
        <w:pStyle w:val="Prrafodelista"/>
        <w:numPr>
          <w:ilvl w:val="0"/>
          <w:numId w:val="24"/>
        </w:numPr>
        <w:rPr>
          <w:lang w:val="en-US" w:eastAsia="es-MX"/>
        </w:rPr>
      </w:pPr>
      <w:r w:rsidRPr="0072528B">
        <w:rPr>
          <w:lang w:val="en-US" w:eastAsia="es-MX"/>
        </w:rPr>
        <w:t>Name of the tool.</w:t>
      </w:r>
    </w:p>
    <w:p w14:paraId="640570C3" w14:textId="77777777" w:rsidR="000712BC" w:rsidRPr="0072528B" w:rsidRDefault="000712BC" w:rsidP="00B37F45">
      <w:pPr>
        <w:pStyle w:val="Prrafodelista"/>
        <w:numPr>
          <w:ilvl w:val="0"/>
          <w:numId w:val="24"/>
        </w:numPr>
        <w:rPr>
          <w:lang w:val="en-US" w:eastAsia="es-MX"/>
        </w:rPr>
      </w:pPr>
      <w:r w:rsidRPr="0072528B">
        <w:rPr>
          <w:lang w:val="en-US" w:eastAsia="es-MX"/>
        </w:rPr>
        <w:t>Version or model (if known).</w:t>
      </w:r>
    </w:p>
    <w:p w14:paraId="3FC3DCD5" w14:textId="77777777" w:rsidR="000712BC" w:rsidRPr="0072528B" w:rsidRDefault="000712BC" w:rsidP="00B37F45">
      <w:pPr>
        <w:pStyle w:val="Prrafodelista"/>
        <w:numPr>
          <w:ilvl w:val="0"/>
          <w:numId w:val="24"/>
        </w:numPr>
        <w:rPr>
          <w:lang w:val="en-US" w:eastAsia="es-MX"/>
        </w:rPr>
      </w:pPr>
      <w:r w:rsidRPr="0072528B">
        <w:rPr>
          <w:lang w:val="en-US" w:eastAsia="es-MX"/>
        </w:rPr>
        <w:t>Specific purpose of its use.</w:t>
      </w:r>
    </w:p>
    <w:p w14:paraId="57FBA8C0" w14:textId="77777777" w:rsidR="000712BC" w:rsidRPr="0072528B" w:rsidRDefault="000712BC" w:rsidP="00B37F45">
      <w:pPr>
        <w:pStyle w:val="Ttulo3"/>
        <w:rPr>
          <w:lang w:val="en-US"/>
        </w:rPr>
      </w:pPr>
      <w:r w:rsidRPr="0072528B">
        <w:rPr>
          <w:lang w:val="en-US"/>
        </w:rPr>
        <w:t>Human Oversight and Responsibility</w:t>
      </w:r>
    </w:p>
    <w:p w14:paraId="6C85B1A1" w14:textId="77777777" w:rsidR="000712BC" w:rsidRPr="0072528B" w:rsidRDefault="000712BC" w:rsidP="000712BC">
      <w:pPr>
        <w:rPr>
          <w:lang w:val="en-US" w:eastAsia="es-MX"/>
        </w:rPr>
      </w:pPr>
      <w:r w:rsidRPr="0072528B">
        <w:rPr>
          <w:lang w:val="en-US" w:eastAsia="es-MX"/>
        </w:rPr>
        <w:t>Assume full responsibility for the content of the manuscript, including any AI-generated or AI-assisted material, ensuring its accuracy, coherence, and academic rigor.</w:t>
      </w:r>
    </w:p>
    <w:p w14:paraId="5FFC4C32" w14:textId="77777777" w:rsidR="000712BC" w:rsidRPr="0072528B" w:rsidRDefault="000712BC" w:rsidP="00C90156">
      <w:pPr>
        <w:pStyle w:val="Ttulo3"/>
        <w:rPr>
          <w:lang w:val="en-US"/>
        </w:rPr>
      </w:pPr>
      <w:r w:rsidRPr="0072528B">
        <w:rPr>
          <w:lang w:val="en-US"/>
        </w:rPr>
        <w:t>Critical Review of Content</w:t>
      </w:r>
    </w:p>
    <w:p w14:paraId="6D040AC7" w14:textId="77777777" w:rsidR="000712BC" w:rsidRPr="0072528B" w:rsidRDefault="000712BC" w:rsidP="000712BC">
      <w:pPr>
        <w:rPr>
          <w:lang w:val="en-US" w:eastAsia="es-MX"/>
        </w:rPr>
      </w:pPr>
      <w:r w:rsidRPr="0072528B">
        <w:rPr>
          <w:lang w:val="en-US" w:eastAsia="es-MX"/>
        </w:rPr>
        <w:t>Verify the accuracy of all information generated with AI support, avoiding:</w:t>
      </w:r>
    </w:p>
    <w:p w14:paraId="4F1E74B8" w14:textId="77777777" w:rsidR="000712BC" w:rsidRPr="0072528B" w:rsidRDefault="000712BC" w:rsidP="00C90156">
      <w:pPr>
        <w:pStyle w:val="Prrafodelista"/>
        <w:numPr>
          <w:ilvl w:val="0"/>
          <w:numId w:val="25"/>
        </w:numPr>
        <w:rPr>
          <w:lang w:val="en-US" w:eastAsia="es-MX"/>
        </w:rPr>
      </w:pPr>
      <w:r w:rsidRPr="0072528B">
        <w:rPr>
          <w:lang w:val="en-US" w:eastAsia="es-MX"/>
        </w:rPr>
        <w:t>Factual errors.</w:t>
      </w:r>
    </w:p>
    <w:p w14:paraId="5E709D6B" w14:textId="77777777" w:rsidR="000712BC" w:rsidRPr="0072528B" w:rsidRDefault="000712BC" w:rsidP="00C90156">
      <w:pPr>
        <w:pStyle w:val="Prrafodelista"/>
        <w:numPr>
          <w:ilvl w:val="0"/>
          <w:numId w:val="25"/>
        </w:numPr>
        <w:rPr>
          <w:lang w:val="en-US" w:eastAsia="es-MX"/>
        </w:rPr>
      </w:pPr>
      <w:r w:rsidRPr="0072528B">
        <w:rPr>
          <w:lang w:val="en-US" w:eastAsia="es-MX"/>
        </w:rPr>
        <w:t>Non-existent references.</w:t>
      </w:r>
    </w:p>
    <w:p w14:paraId="21540543" w14:textId="77777777" w:rsidR="000712BC" w:rsidRPr="0072528B" w:rsidRDefault="000712BC" w:rsidP="00C90156">
      <w:pPr>
        <w:pStyle w:val="Prrafodelista"/>
        <w:numPr>
          <w:ilvl w:val="0"/>
          <w:numId w:val="25"/>
        </w:numPr>
        <w:rPr>
          <w:lang w:val="en-US" w:eastAsia="es-MX"/>
        </w:rPr>
      </w:pPr>
      <w:r w:rsidRPr="0072528B">
        <w:rPr>
          <w:lang w:val="en-US" w:eastAsia="es-MX"/>
        </w:rPr>
        <w:t>Misleading or unverifiable content.</w:t>
      </w:r>
    </w:p>
    <w:p w14:paraId="2F5AAAB1" w14:textId="77777777" w:rsidR="000712BC" w:rsidRPr="0072528B" w:rsidRDefault="000712BC" w:rsidP="00C90156">
      <w:pPr>
        <w:pStyle w:val="Ttulo3"/>
        <w:rPr>
          <w:lang w:val="en-US"/>
        </w:rPr>
      </w:pPr>
      <w:r w:rsidRPr="0072528B">
        <w:rPr>
          <w:lang w:val="en-US"/>
        </w:rPr>
        <w:t>Originality and Prevention of Plagiarism</w:t>
      </w:r>
    </w:p>
    <w:p w14:paraId="4453097D" w14:textId="77777777" w:rsidR="000712BC" w:rsidRPr="0072528B" w:rsidRDefault="000712BC" w:rsidP="000712BC">
      <w:pPr>
        <w:rPr>
          <w:lang w:val="en-US" w:eastAsia="es-MX"/>
        </w:rPr>
      </w:pPr>
      <w:r w:rsidRPr="0072528B">
        <w:rPr>
          <w:lang w:val="en-US" w:eastAsia="es-MX"/>
        </w:rPr>
        <w:t>Not present automatically generated content as one's own without substantial critical intervention.</w:t>
      </w:r>
    </w:p>
    <w:p w14:paraId="409FDB4C" w14:textId="77777777" w:rsidR="000712BC" w:rsidRPr="0072528B" w:rsidRDefault="000712BC" w:rsidP="000712BC">
      <w:pPr>
        <w:rPr>
          <w:lang w:val="en-US" w:eastAsia="es-MX"/>
        </w:rPr>
      </w:pPr>
      <w:r w:rsidRPr="0072528B">
        <w:rPr>
          <w:lang w:val="en-US" w:eastAsia="es-MX"/>
        </w:rPr>
        <w:t>Ensure that the use of AI does not compromise the originality of the work.</w:t>
      </w:r>
    </w:p>
    <w:p w14:paraId="4FACD91C" w14:textId="77777777" w:rsidR="000712BC" w:rsidRPr="0072528B" w:rsidRDefault="000712BC" w:rsidP="00C90156">
      <w:pPr>
        <w:pStyle w:val="Ttulo3"/>
        <w:rPr>
          <w:lang w:val="en-US"/>
        </w:rPr>
      </w:pPr>
      <w:r w:rsidRPr="0072528B">
        <w:rPr>
          <w:lang w:val="en-US"/>
        </w:rPr>
        <w:t>Data Protection and Confidentiality</w:t>
      </w:r>
    </w:p>
    <w:p w14:paraId="3511F398" w14:textId="77777777" w:rsidR="000712BC" w:rsidRPr="0072528B" w:rsidRDefault="000712BC" w:rsidP="000712BC">
      <w:pPr>
        <w:rPr>
          <w:lang w:val="en-US" w:eastAsia="es-MX"/>
        </w:rPr>
      </w:pPr>
      <w:r w:rsidRPr="0072528B">
        <w:rPr>
          <w:lang w:val="en-US" w:eastAsia="es-MX"/>
        </w:rPr>
        <w:t>Not introduce into AI tools:</w:t>
      </w:r>
    </w:p>
    <w:p w14:paraId="0CBAE1B1" w14:textId="77777777" w:rsidR="000712BC" w:rsidRPr="0072528B" w:rsidRDefault="000712BC" w:rsidP="00A870B6">
      <w:pPr>
        <w:pStyle w:val="Prrafodelista"/>
        <w:numPr>
          <w:ilvl w:val="0"/>
          <w:numId w:val="26"/>
        </w:numPr>
        <w:rPr>
          <w:lang w:val="en-US" w:eastAsia="es-MX"/>
        </w:rPr>
      </w:pPr>
      <w:r w:rsidRPr="0072528B">
        <w:rPr>
          <w:lang w:val="en-US" w:eastAsia="es-MX"/>
        </w:rPr>
        <w:lastRenderedPageBreak/>
        <w:t>Identifiable personal data.</w:t>
      </w:r>
    </w:p>
    <w:p w14:paraId="7871041C" w14:textId="77777777" w:rsidR="000712BC" w:rsidRPr="0072528B" w:rsidRDefault="000712BC" w:rsidP="00A870B6">
      <w:pPr>
        <w:pStyle w:val="Prrafodelista"/>
        <w:numPr>
          <w:ilvl w:val="0"/>
          <w:numId w:val="26"/>
        </w:numPr>
        <w:rPr>
          <w:lang w:val="en-US" w:eastAsia="es-MX"/>
        </w:rPr>
      </w:pPr>
      <w:r w:rsidRPr="0072528B">
        <w:rPr>
          <w:lang w:val="en-US" w:eastAsia="es-MX"/>
        </w:rPr>
        <w:t>Confidential or sensitive information.</w:t>
      </w:r>
    </w:p>
    <w:p w14:paraId="22B7AAF2" w14:textId="77777777" w:rsidR="000712BC" w:rsidRPr="0072528B" w:rsidRDefault="000712BC" w:rsidP="00A870B6">
      <w:pPr>
        <w:pStyle w:val="Prrafodelista"/>
        <w:numPr>
          <w:ilvl w:val="0"/>
          <w:numId w:val="26"/>
        </w:numPr>
        <w:rPr>
          <w:lang w:val="en-US" w:eastAsia="es-MX"/>
        </w:rPr>
      </w:pPr>
      <w:r w:rsidRPr="0072528B">
        <w:rPr>
          <w:lang w:val="en-US" w:eastAsia="es-MX"/>
        </w:rPr>
        <w:t>Non-anonymized research data.</w:t>
      </w:r>
    </w:p>
    <w:p w14:paraId="7B25DAA8" w14:textId="77777777" w:rsidR="000712BC" w:rsidRPr="0072528B" w:rsidRDefault="000712BC" w:rsidP="00A870B6">
      <w:pPr>
        <w:pStyle w:val="Ttulo3"/>
        <w:rPr>
          <w:lang w:val="en-US"/>
        </w:rPr>
      </w:pPr>
      <w:r w:rsidRPr="0072528B">
        <w:rPr>
          <w:lang w:val="en-US"/>
        </w:rPr>
        <w:t>Limitations of Use</w:t>
      </w:r>
    </w:p>
    <w:p w14:paraId="76424994" w14:textId="77777777" w:rsidR="000712BC" w:rsidRPr="0072528B" w:rsidRDefault="000712BC" w:rsidP="000712BC">
      <w:pPr>
        <w:rPr>
          <w:lang w:val="en-US" w:eastAsia="es-MX"/>
        </w:rPr>
      </w:pPr>
      <w:r w:rsidRPr="0072528B">
        <w:rPr>
          <w:lang w:val="en-US" w:eastAsia="es-MX"/>
        </w:rPr>
        <w:t>Acknowledge that the use of AI:</w:t>
      </w:r>
    </w:p>
    <w:p w14:paraId="680D97D7" w14:textId="77777777" w:rsidR="000712BC" w:rsidRPr="0072528B" w:rsidRDefault="000712BC" w:rsidP="0070550E">
      <w:pPr>
        <w:pStyle w:val="Prrafodelista"/>
        <w:numPr>
          <w:ilvl w:val="0"/>
          <w:numId w:val="27"/>
        </w:numPr>
        <w:rPr>
          <w:lang w:val="en-US" w:eastAsia="es-MX"/>
        </w:rPr>
      </w:pPr>
      <w:r w:rsidRPr="0072528B">
        <w:rPr>
          <w:lang w:val="en-US" w:eastAsia="es-MX"/>
        </w:rPr>
        <w:t>Should be limited in the introduction.</w:t>
      </w:r>
    </w:p>
    <w:p w14:paraId="407628B7" w14:textId="77777777" w:rsidR="0070550E" w:rsidRPr="0072528B" w:rsidRDefault="000712BC" w:rsidP="000712BC">
      <w:pPr>
        <w:pStyle w:val="Prrafodelista"/>
        <w:numPr>
          <w:ilvl w:val="0"/>
          <w:numId w:val="27"/>
        </w:numPr>
        <w:rPr>
          <w:lang w:val="en-US" w:eastAsia="es-MX"/>
        </w:rPr>
      </w:pPr>
      <w:r w:rsidRPr="0072528B">
        <w:rPr>
          <w:lang w:val="en-US" w:eastAsia="es-MX"/>
        </w:rPr>
        <w:t>Is acceptable with critical supervision in literature review and methodology sections.</w:t>
      </w:r>
    </w:p>
    <w:p w14:paraId="15304D0C" w14:textId="335434B1" w:rsidR="000712BC" w:rsidRPr="0072528B" w:rsidRDefault="000712BC" w:rsidP="000712BC">
      <w:pPr>
        <w:pStyle w:val="Prrafodelista"/>
        <w:numPr>
          <w:ilvl w:val="0"/>
          <w:numId w:val="27"/>
        </w:numPr>
        <w:rPr>
          <w:lang w:val="en-US" w:eastAsia="es-MX"/>
        </w:rPr>
      </w:pPr>
      <w:r w:rsidRPr="0072528B">
        <w:rPr>
          <w:lang w:val="en-US" w:eastAsia="es-MX"/>
        </w:rPr>
        <w:t>Is discouraged in results, discussion, and conclusions.</w:t>
      </w:r>
    </w:p>
    <w:p w14:paraId="79087AEE" w14:textId="77777777" w:rsidR="000712BC" w:rsidRPr="0072528B" w:rsidRDefault="000712BC" w:rsidP="0070550E">
      <w:pPr>
        <w:pStyle w:val="Ttulo3"/>
        <w:rPr>
          <w:lang w:val="en-US"/>
        </w:rPr>
      </w:pPr>
      <w:r w:rsidRPr="0072528B">
        <w:rPr>
          <w:lang w:val="en-US"/>
        </w:rPr>
        <w:t>Authorship</w:t>
      </w:r>
    </w:p>
    <w:p w14:paraId="5560F7CB" w14:textId="77777777" w:rsidR="000712BC" w:rsidRPr="0072528B" w:rsidRDefault="000712BC" w:rsidP="000712BC">
      <w:pPr>
        <w:rPr>
          <w:lang w:val="en-US" w:eastAsia="es-MX"/>
        </w:rPr>
      </w:pPr>
      <w:r w:rsidRPr="0072528B">
        <w:rPr>
          <w:lang w:val="en-US" w:eastAsia="es-MX"/>
        </w:rPr>
        <w:t>Artificial intelligence tools cannot be recognized as authors of the manuscript.</w:t>
      </w:r>
    </w:p>
    <w:p w14:paraId="040EFFD7" w14:textId="42013A61" w:rsidR="000712BC" w:rsidRPr="0072528B" w:rsidRDefault="000712BC" w:rsidP="000712BC">
      <w:pPr>
        <w:rPr>
          <w:lang w:val="en-US" w:eastAsia="es-MX"/>
        </w:rPr>
      </w:pPr>
      <w:r w:rsidRPr="0072528B">
        <w:rPr>
          <w:lang w:val="en-US" w:eastAsia="es-MX"/>
        </w:rPr>
        <w:t xml:space="preserve">The submission and possible publication of the manuscript in </w:t>
      </w:r>
      <w:r w:rsidR="0070550E" w:rsidRPr="007C01BB">
        <w:rPr>
          <w:lang w:eastAsia="es-MX"/>
        </w:rPr>
        <w:t xml:space="preserve">Revista Académica </w:t>
      </w:r>
      <w:proofErr w:type="spellStart"/>
      <w:r w:rsidR="0070550E" w:rsidRPr="007C01BB">
        <w:rPr>
          <w:lang w:eastAsia="es-MX"/>
        </w:rPr>
        <w:t>Arjé</w:t>
      </w:r>
      <w:proofErr w:type="spellEnd"/>
      <w:r w:rsidR="0070550E" w:rsidRPr="0072528B">
        <w:rPr>
          <w:lang w:val="en-US" w:eastAsia="es-MX"/>
        </w:rPr>
        <w:t xml:space="preserve"> </w:t>
      </w:r>
      <w:r w:rsidRPr="0072528B">
        <w:rPr>
          <w:lang w:val="en-US" w:eastAsia="es-MX"/>
        </w:rPr>
        <w:t>of the Universidad T</w:t>
      </w:r>
      <w:r w:rsidR="0070550E" w:rsidRPr="0072528B">
        <w:rPr>
          <w:lang w:val="en-US" w:eastAsia="es-MX"/>
        </w:rPr>
        <w:t>é</w:t>
      </w:r>
      <w:r w:rsidRPr="0072528B">
        <w:rPr>
          <w:lang w:val="en-US" w:eastAsia="es-MX"/>
        </w:rPr>
        <w:t>cnica Nacional shall be governed by the journal's editorial policies, UTN's institutional regulations, and the legislation of the Republic of Costa Rica. Additionally, in the event of any future disagreement or dispute, it shall be resolved in accordance with Alternative Dispute Resolution mechanisms and the Costa Rican jurisdiction.</w:t>
      </w:r>
    </w:p>
    <w:p w14:paraId="4E798D75" w14:textId="77777777" w:rsidR="000712BC" w:rsidRPr="0072528B" w:rsidRDefault="000712BC" w:rsidP="000712BC">
      <w:pPr>
        <w:rPr>
          <w:lang w:val="en-US" w:eastAsia="es-MX"/>
        </w:rPr>
      </w:pPr>
      <w:r w:rsidRPr="0072528B">
        <w:rPr>
          <w:lang w:val="en-US" w:eastAsia="es-MX"/>
        </w:rPr>
        <w:t>Sincerely,</w:t>
      </w:r>
    </w:p>
    <w:p w14:paraId="37A237C0" w14:textId="6C80EA39" w:rsidR="00047853" w:rsidRPr="0072528B" w:rsidRDefault="00047853" w:rsidP="00047853">
      <w:pPr>
        <w:spacing w:before="240" w:after="240"/>
        <w:jc w:val="both"/>
        <w:rPr>
          <w:rFonts w:eastAsia="Century Gothic" w:cs="Century Gothic"/>
          <w:lang w:val="en-US"/>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Autoría"/>
        <w:tblDescription w:val="Esta es una tabla para escribir los datos personales de las personas autoras. En caso de artículos con más de una autoría, deben copiar y pegar el cuadro."/>
      </w:tblPr>
      <w:tblGrid>
        <w:gridCol w:w="2268"/>
        <w:gridCol w:w="6237"/>
      </w:tblGrid>
      <w:tr w:rsidR="00143920" w:rsidRPr="007C01BB" w14:paraId="5D85EA56" w14:textId="77777777" w:rsidTr="00691E2F">
        <w:trPr>
          <w:tblHeader/>
          <w:jc w:val="center"/>
        </w:trPr>
        <w:tc>
          <w:tcPr>
            <w:tcW w:w="8505" w:type="dxa"/>
            <w:gridSpan w:val="2"/>
            <w:shd w:val="clear" w:color="auto" w:fill="A4C2F4"/>
            <w:vAlign w:val="center"/>
          </w:tcPr>
          <w:p w14:paraId="5B8D79C9" w14:textId="414D2548" w:rsidR="00143920" w:rsidRPr="0072528B" w:rsidRDefault="00214A47" w:rsidP="00214A47">
            <w:pPr>
              <w:jc w:val="center"/>
              <w:rPr>
                <w:rFonts w:eastAsia="Century Gothic" w:cs="Century Gothic"/>
                <w:sz w:val="20"/>
                <w:szCs w:val="20"/>
                <w:lang w:val="en-US"/>
              </w:rPr>
            </w:pPr>
            <w:r w:rsidRPr="0072528B">
              <w:rPr>
                <w:rFonts w:eastAsia="Century Gothic" w:cs="Century Gothic"/>
                <w:sz w:val="20"/>
                <w:szCs w:val="20"/>
                <w:lang w:val="en-US"/>
              </w:rPr>
              <w:lastRenderedPageBreak/>
              <w:t>Authorship (duplicate this table for each author)</w:t>
            </w:r>
          </w:p>
        </w:tc>
      </w:tr>
      <w:tr w:rsidR="00143920" w:rsidRPr="0072528B" w14:paraId="0CF0075F" w14:textId="77777777" w:rsidTr="00691E2F">
        <w:trPr>
          <w:tblHeader/>
          <w:jc w:val="center"/>
        </w:trPr>
        <w:tc>
          <w:tcPr>
            <w:tcW w:w="2268" w:type="dxa"/>
            <w:vAlign w:val="center"/>
          </w:tcPr>
          <w:p w14:paraId="757BC8AB" w14:textId="41C86259" w:rsidR="00143920" w:rsidRPr="0072528B" w:rsidRDefault="00214A47"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Full name</w:t>
            </w:r>
          </w:p>
        </w:tc>
        <w:sdt>
          <w:sdtPr>
            <w:rPr>
              <w:rFonts w:eastAsia="Century Gothic" w:cs="Century Gothic"/>
              <w:sz w:val="20"/>
              <w:szCs w:val="20"/>
              <w:lang w:val="en-US"/>
            </w:rPr>
            <w:id w:val="-96946357"/>
            <w:placeholder>
              <w:docPart w:val="77FACDACBF68B3409F8EE0DD6403EDBE"/>
            </w:placeholder>
            <w:showingPlcHdr/>
          </w:sdtPr>
          <w:sdtEndPr/>
          <w:sdtContent>
            <w:tc>
              <w:tcPr>
                <w:tcW w:w="6237" w:type="dxa"/>
                <w:vAlign w:val="center"/>
              </w:tcPr>
              <w:p w14:paraId="28CE49C0"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o pulse aquí para escribir texto.</w:t>
                </w:r>
              </w:p>
            </w:tc>
          </w:sdtContent>
        </w:sdt>
      </w:tr>
      <w:tr w:rsidR="00143920" w:rsidRPr="0072528B" w14:paraId="3C75B4F0" w14:textId="77777777" w:rsidTr="00691E2F">
        <w:trPr>
          <w:tblHeader/>
          <w:jc w:val="center"/>
        </w:trPr>
        <w:tc>
          <w:tcPr>
            <w:tcW w:w="2268" w:type="dxa"/>
            <w:vAlign w:val="center"/>
          </w:tcPr>
          <w:p w14:paraId="6F5778F6" w14:textId="0A79C5D9" w:rsidR="00143920" w:rsidRPr="0072528B" w:rsidRDefault="00214A47"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Signature</w:t>
            </w:r>
          </w:p>
        </w:tc>
        <w:tc>
          <w:tcPr>
            <w:tcW w:w="6237" w:type="dxa"/>
            <w:vAlign w:val="center"/>
          </w:tcPr>
          <w:p w14:paraId="09C87114" w14:textId="77777777" w:rsidR="00143920" w:rsidRPr="0072528B" w:rsidRDefault="00143920" w:rsidP="00691E2F">
            <w:pPr>
              <w:spacing w:after="80" w:line="240" w:lineRule="auto"/>
              <w:jc w:val="both"/>
              <w:rPr>
                <w:rFonts w:eastAsia="Century Gothic" w:cs="Century Gothic"/>
                <w:sz w:val="20"/>
                <w:szCs w:val="20"/>
                <w:lang w:val="en-US"/>
              </w:rPr>
            </w:pPr>
          </w:p>
          <w:p w14:paraId="69A6BB8B" w14:textId="77777777" w:rsidR="00143920" w:rsidRPr="0072528B" w:rsidRDefault="00143920" w:rsidP="00691E2F">
            <w:pPr>
              <w:spacing w:after="80" w:line="240" w:lineRule="auto"/>
              <w:jc w:val="both"/>
              <w:rPr>
                <w:rFonts w:eastAsia="Century Gothic" w:cs="Century Gothic"/>
                <w:sz w:val="20"/>
                <w:szCs w:val="20"/>
                <w:lang w:val="en-US"/>
              </w:rPr>
            </w:pPr>
          </w:p>
        </w:tc>
      </w:tr>
      <w:tr w:rsidR="00143920" w:rsidRPr="0072528B" w14:paraId="2C2D2E27" w14:textId="77777777" w:rsidTr="00691E2F">
        <w:trPr>
          <w:tblHeader/>
          <w:jc w:val="center"/>
        </w:trPr>
        <w:tc>
          <w:tcPr>
            <w:tcW w:w="2268" w:type="dxa"/>
            <w:vAlign w:val="center"/>
          </w:tcPr>
          <w:p w14:paraId="0AAB352E" w14:textId="48318036" w:rsidR="00143920" w:rsidRPr="0072528B" w:rsidRDefault="00143920"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Institu</w:t>
            </w:r>
            <w:r w:rsidR="00FE15B7" w:rsidRPr="0072528B">
              <w:rPr>
                <w:rFonts w:eastAsia="Century Gothic" w:cs="Century Gothic"/>
                <w:sz w:val="20"/>
                <w:szCs w:val="20"/>
                <w:lang w:val="en-US"/>
              </w:rPr>
              <w:t>tion</w:t>
            </w:r>
          </w:p>
        </w:tc>
        <w:sdt>
          <w:sdtPr>
            <w:rPr>
              <w:rFonts w:eastAsia="Century Gothic" w:cs="Century Gothic"/>
              <w:sz w:val="20"/>
              <w:szCs w:val="20"/>
              <w:lang w:val="en-US"/>
            </w:rPr>
            <w:id w:val="-812021184"/>
            <w:placeholder>
              <w:docPart w:val="77FACDACBF68B3409F8EE0DD6403EDBE"/>
            </w:placeholder>
            <w:showingPlcHdr/>
          </w:sdtPr>
          <w:sdtEndPr/>
          <w:sdtContent>
            <w:tc>
              <w:tcPr>
                <w:tcW w:w="6237" w:type="dxa"/>
                <w:vAlign w:val="center"/>
              </w:tcPr>
              <w:p w14:paraId="6523DEF4"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o pulse aquí para escribir texto.</w:t>
                </w:r>
              </w:p>
            </w:tc>
          </w:sdtContent>
        </w:sdt>
      </w:tr>
      <w:tr w:rsidR="00143920" w:rsidRPr="0072528B" w14:paraId="5B5BB64C" w14:textId="77777777" w:rsidTr="00691E2F">
        <w:trPr>
          <w:tblHeader/>
          <w:jc w:val="center"/>
        </w:trPr>
        <w:tc>
          <w:tcPr>
            <w:tcW w:w="2268" w:type="dxa"/>
            <w:vAlign w:val="center"/>
          </w:tcPr>
          <w:p w14:paraId="5C505D24" w14:textId="6C878866" w:rsidR="00143920" w:rsidRPr="0072528B" w:rsidRDefault="00FE15B7"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City, country</w:t>
            </w:r>
          </w:p>
        </w:tc>
        <w:sdt>
          <w:sdtPr>
            <w:rPr>
              <w:rFonts w:eastAsia="Century Gothic" w:cs="Century Gothic"/>
              <w:sz w:val="20"/>
              <w:szCs w:val="20"/>
              <w:lang w:val="en-US"/>
            </w:rPr>
            <w:id w:val="-620693637"/>
            <w:placeholder>
              <w:docPart w:val="77FACDACBF68B3409F8EE0DD6403EDBE"/>
            </w:placeholder>
            <w:showingPlcHdr/>
          </w:sdtPr>
          <w:sdtEndPr/>
          <w:sdtContent>
            <w:tc>
              <w:tcPr>
                <w:tcW w:w="6237" w:type="dxa"/>
                <w:vAlign w:val="center"/>
              </w:tcPr>
              <w:p w14:paraId="12121927"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o pulse aquí para escribir texto.</w:t>
                </w:r>
              </w:p>
            </w:tc>
          </w:sdtContent>
        </w:sdt>
      </w:tr>
      <w:tr w:rsidR="00143920" w:rsidRPr="0072528B" w14:paraId="119DD16D" w14:textId="77777777" w:rsidTr="00691E2F">
        <w:trPr>
          <w:tblHeader/>
          <w:jc w:val="center"/>
        </w:trPr>
        <w:tc>
          <w:tcPr>
            <w:tcW w:w="2268" w:type="dxa"/>
            <w:vAlign w:val="center"/>
          </w:tcPr>
          <w:p w14:paraId="686D663C" w14:textId="07E25129" w:rsidR="00143920" w:rsidRPr="0072528B" w:rsidRDefault="00FE15B7"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Date</w:t>
            </w:r>
          </w:p>
        </w:tc>
        <w:sdt>
          <w:sdtPr>
            <w:rPr>
              <w:rFonts w:eastAsia="Century Gothic" w:cs="Century Gothic"/>
              <w:sz w:val="20"/>
              <w:szCs w:val="20"/>
              <w:lang w:val="en-US"/>
            </w:rPr>
            <w:id w:val="938030366"/>
            <w:placeholder>
              <w:docPart w:val="D568A94E86FFB743AB1B7651B973765F"/>
            </w:placeholder>
            <w:showingPlcHdr/>
            <w:date>
              <w:dateFormat w:val="d/M/yyyy"/>
              <w:lid w:val="es-CR"/>
              <w:storeMappedDataAs w:val="dateTime"/>
              <w:calendar w:val="gregorian"/>
            </w:date>
          </w:sdtPr>
          <w:sdtEndPr/>
          <w:sdtContent>
            <w:tc>
              <w:tcPr>
                <w:tcW w:w="6237" w:type="dxa"/>
                <w:vAlign w:val="center"/>
              </w:tcPr>
              <w:p w14:paraId="47F809D3"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aquí o pulse para escribir una fecha.</w:t>
                </w:r>
              </w:p>
            </w:tc>
          </w:sdtContent>
        </w:sdt>
      </w:tr>
      <w:tr w:rsidR="00143920" w:rsidRPr="0072528B" w14:paraId="6E71B512" w14:textId="77777777" w:rsidTr="00691E2F">
        <w:trPr>
          <w:tblHeader/>
          <w:jc w:val="center"/>
        </w:trPr>
        <w:tc>
          <w:tcPr>
            <w:tcW w:w="2268" w:type="dxa"/>
            <w:vAlign w:val="center"/>
          </w:tcPr>
          <w:p w14:paraId="6E77FA0B" w14:textId="60B15B01" w:rsidR="00143920" w:rsidRPr="0072528B" w:rsidRDefault="00FE15B7"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Mail</w:t>
            </w:r>
          </w:p>
        </w:tc>
        <w:sdt>
          <w:sdtPr>
            <w:rPr>
              <w:rFonts w:eastAsia="Century Gothic" w:cs="Century Gothic"/>
              <w:sz w:val="20"/>
              <w:szCs w:val="20"/>
              <w:lang w:val="en-US"/>
            </w:rPr>
            <w:id w:val="2054647731"/>
            <w:placeholder>
              <w:docPart w:val="77FACDACBF68B3409F8EE0DD6403EDBE"/>
            </w:placeholder>
            <w:showingPlcHdr/>
          </w:sdtPr>
          <w:sdtEndPr/>
          <w:sdtContent>
            <w:tc>
              <w:tcPr>
                <w:tcW w:w="6237" w:type="dxa"/>
                <w:vAlign w:val="center"/>
              </w:tcPr>
              <w:p w14:paraId="0BC061B9"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o pulse aquí para escribir texto.</w:t>
                </w:r>
              </w:p>
            </w:tc>
          </w:sdtContent>
        </w:sdt>
      </w:tr>
      <w:tr w:rsidR="00143920" w:rsidRPr="0072528B" w14:paraId="4F82E2D7" w14:textId="77777777" w:rsidTr="00691E2F">
        <w:trPr>
          <w:tblHeader/>
          <w:jc w:val="center"/>
        </w:trPr>
        <w:tc>
          <w:tcPr>
            <w:tcW w:w="2268" w:type="dxa"/>
            <w:vAlign w:val="center"/>
          </w:tcPr>
          <w:p w14:paraId="1B3C5C97" w14:textId="77777777" w:rsidR="00143920" w:rsidRPr="0072528B" w:rsidRDefault="00143920" w:rsidP="00691E2F">
            <w:pPr>
              <w:spacing w:after="80" w:line="240" w:lineRule="auto"/>
              <w:jc w:val="both"/>
              <w:rPr>
                <w:rFonts w:eastAsia="Century Gothic" w:cs="Century Gothic"/>
                <w:sz w:val="20"/>
                <w:szCs w:val="20"/>
                <w:lang w:val="en-US"/>
              </w:rPr>
            </w:pPr>
            <w:r w:rsidRPr="0072528B">
              <w:rPr>
                <w:rFonts w:eastAsia="Century Gothic" w:cs="Century Gothic"/>
                <w:sz w:val="20"/>
                <w:szCs w:val="20"/>
                <w:lang w:val="en-US"/>
              </w:rPr>
              <w:t>ORCID</w:t>
            </w:r>
          </w:p>
        </w:tc>
        <w:sdt>
          <w:sdtPr>
            <w:rPr>
              <w:rFonts w:eastAsia="Century Gothic" w:cs="Century Gothic"/>
              <w:sz w:val="20"/>
              <w:szCs w:val="20"/>
              <w:lang w:val="en-US"/>
            </w:rPr>
            <w:id w:val="1731424345"/>
            <w:placeholder>
              <w:docPart w:val="77FACDACBF68B3409F8EE0DD6403EDBE"/>
            </w:placeholder>
            <w:showingPlcHdr/>
          </w:sdtPr>
          <w:sdtEndPr/>
          <w:sdtContent>
            <w:tc>
              <w:tcPr>
                <w:tcW w:w="6237" w:type="dxa"/>
                <w:vAlign w:val="center"/>
              </w:tcPr>
              <w:p w14:paraId="75B8D9A7" w14:textId="77777777" w:rsidR="00143920" w:rsidRPr="007C01BB" w:rsidRDefault="00143920" w:rsidP="00691E2F">
                <w:pPr>
                  <w:spacing w:after="80" w:line="240" w:lineRule="auto"/>
                  <w:jc w:val="both"/>
                  <w:rPr>
                    <w:rFonts w:eastAsia="Century Gothic" w:cs="Century Gothic"/>
                    <w:sz w:val="20"/>
                    <w:szCs w:val="20"/>
                    <w:lang w:val="es-ES"/>
                  </w:rPr>
                </w:pPr>
                <w:r w:rsidRPr="007C01BB">
                  <w:rPr>
                    <w:rStyle w:val="Textodelmarcadordeposicin"/>
                    <w:lang w:val="es-ES"/>
                  </w:rPr>
                  <w:t>Haga clic o pulse aquí para escribir texto.</w:t>
                </w:r>
              </w:p>
            </w:tc>
          </w:sdtContent>
        </w:sdt>
      </w:tr>
    </w:tbl>
    <w:p w14:paraId="54F69E57" w14:textId="77777777" w:rsidR="0072528B" w:rsidRPr="007C01BB" w:rsidRDefault="0072528B">
      <w:pPr>
        <w:rPr>
          <w:lang w:val="es-ES"/>
        </w:rPr>
      </w:pPr>
    </w:p>
    <w:sectPr w:rsidR="0072528B" w:rsidRPr="007C01B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C2C2" w14:textId="77777777" w:rsidR="00224F94" w:rsidRDefault="00224F94" w:rsidP="00616B63">
      <w:pPr>
        <w:spacing w:before="0" w:after="0" w:line="240" w:lineRule="auto"/>
      </w:pPr>
      <w:r>
        <w:separator/>
      </w:r>
    </w:p>
  </w:endnote>
  <w:endnote w:type="continuationSeparator" w:id="0">
    <w:p w14:paraId="2B190846" w14:textId="77777777" w:rsidR="00224F94" w:rsidRDefault="00224F94" w:rsidP="00616B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4C89" w14:textId="1801C6F3" w:rsidR="005B2B1A" w:rsidRPr="007C01BB" w:rsidRDefault="00E17F67">
    <w:pPr>
      <w:pStyle w:val="Piedepgina"/>
      <w:rPr>
        <w:sz w:val="20"/>
        <w:szCs w:val="20"/>
        <w:lang w:val="en-US"/>
      </w:rPr>
    </w:pPr>
    <w:r w:rsidRPr="00E17F67">
      <w:rPr>
        <w:noProof/>
        <w:sz w:val="20"/>
        <w:szCs w:val="20"/>
      </w:rPr>
      <w:drawing>
        <wp:anchor distT="0" distB="0" distL="114300" distR="114300" simplePos="0" relativeHeight="251661312" behindDoc="0" locked="0" layoutInCell="1" allowOverlap="1" wp14:anchorId="362B1BDC" wp14:editId="0A348473">
          <wp:simplePos x="0" y="0"/>
          <wp:positionH relativeFrom="margin">
            <wp:posOffset>-219710</wp:posOffset>
          </wp:positionH>
          <wp:positionV relativeFrom="paragraph">
            <wp:posOffset>20955</wp:posOffset>
          </wp:positionV>
          <wp:extent cx="973455" cy="340360"/>
          <wp:effectExtent l="0" t="0" r="4445" b="2540"/>
          <wp:wrapSquare wrapText="bothSides"/>
          <wp:docPr id="1118350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50066" name="Imagen 1118350066"/>
                  <pic:cNvPicPr/>
                </pic:nvPicPr>
                <pic:blipFill>
                  <a:blip r:embed="rId1">
                    <a:extLst>
                      <a:ext uri="{28A0092B-C50C-407E-A947-70E740481C1C}">
                        <a14:useLocalDpi xmlns:a14="http://schemas.microsoft.com/office/drawing/2010/main" val="0"/>
                      </a:ext>
                    </a:extLst>
                  </a:blip>
                  <a:stretch>
                    <a:fillRect/>
                  </a:stretch>
                </pic:blipFill>
                <pic:spPr>
                  <a:xfrm>
                    <a:off x="0" y="0"/>
                    <a:ext cx="973455" cy="340360"/>
                  </a:xfrm>
                  <a:prstGeom prst="rect">
                    <a:avLst/>
                  </a:prstGeom>
                </pic:spPr>
              </pic:pic>
            </a:graphicData>
          </a:graphic>
          <wp14:sizeRelH relativeFrom="margin">
            <wp14:pctWidth>0</wp14:pctWidth>
          </wp14:sizeRelH>
          <wp14:sizeRelV relativeFrom="margin">
            <wp14:pctHeight>0</wp14:pctHeight>
          </wp14:sizeRelV>
        </wp:anchor>
      </w:drawing>
    </w:r>
    <w:r w:rsidR="00414105" w:rsidRPr="007C01BB">
      <w:rPr>
        <w:sz w:val="20"/>
        <w:szCs w:val="20"/>
        <w:lang w:val="en-US"/>
      </w:rPr>
      <w:t>All documents published in the Academic Journal Arjé are subject to the Creative Commons CC BY-NC-SA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665E" w14:textId="77777777" w:rsidR="00224F94" w:rsidRDefault="00224F94" w:rsidP="00616B63">
      <w:pPr>
        <w:spacing w:before="0" w:after="0" w:line="240" w:lineRule="auto"/>
      </w:pPr>
      <w:r>
        <w:separator/>
      </w:r>
    </w:p>
  </w:footnote>
  <w:footnote w:type="continuationSeparator" w:id="0">
    <w:p w14:paraId="573C5BEF" w14:textId="77777777" w:rsidR="00224F94" w:rsidRDefault="00224F94" w:rsidP="00616B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7C5E" w14:textId="7934FE86" w:rsidR="00616B63" w:rsidRDefault="00311BEA">
    <w:pPr>
      <w:pStyle w:val="Encabezado"/>
    </w:pPr>
    <w:r>
      <w:rPr>
        <w:noProof/>
      </w:rPr>
      <w:drawing>
        <wp:anchor distT="0" distB="0" distL="114300" distR="114300" simplePos="0" relativeHeight="251658240" behindDoc="1" locked="0" layoutInCell="1" allowOverlap="1" wp14:anchorId="291E2F04" wp14:editId="054A1C4B">
          <wp:simplePos x="0" y="0"/>
          <wp:positionH relativeFrom="column">
            <wp:posOffset>5081924</wp:posOffset>
          </wp:positionH>
          <wp:positionV relativeFrom="paragraph">
            <wp:posOffset>-82550</wp:posOffset>
          </wp:positionV>
          <wp:extent cx="569595" cy="569595"/>
          <wp:effectExtent l="0" t="0" r="0" b="1905"/>
          <wp:wrapTight wrapText="bothSides">
            <wp:wrapPolygon edited="0">
              <wp:start x="10114" y="0"/>
              <wp:lineTo x="1445" y="963"/>
              <wp:lineTo x="963" y="8669"/>
              <wp:lineTo x="4334" y="8669"/>
              <wp:lineTo x="1926" y="16375"/>
              <wp:lineTo x="1926" y="17819"/>
              <wp:lineTo x="7224" y="20227"/>
              <wp:lineTo x="10114" y="21191"/>
              <wp:lineTo x="13485" y="21191"/>
              <wp:lineTo x="14930" y="16375"/>
              <wp:lineTo x="19264" y="16375"/>
              <wp:lineTo x="18301" y="10595"/>
              <wp:lineTo x="6261" y="8669"/>
              <wp:lineTo x="18301" y="8669"/>
              <wp:lineTo x="19746" y="2408"/>
              <wp:lineTo x="15411" y="0"/>
              <wp:lineTo x="10114" y="0"/>
            </wp:wrapPolygon>
          </wp:wrapTight>
          <wp:docPr id="1987708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08493"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9595" cy="569595"/>
                  </a:xfrm>
                  <a:prstGeom prst="rect">
                    <a:avLst/>
                  </a:prstGeom>
                </pic:spPr>
              </pic:pic>
            </a:graphicData>
          </a:graphic>
          <wp14:sizeRelH relativeFrom="page">
            <wp14:pctWidth>0</wp14:pctWidth>
          </wp14:sizeRelH>
          <wp14:sizeRelV relativeFrom="page">
            <wp14:pctHeight>0</wp14:pctHeight>
          </wp14:sizeRelV>
        </wp:anchor>
      </w:drawing>
    </w:r>
    <w:r w:rsidR="00616B63">
      <w:rPr>
        <w:noProof/>
      </w:rPr>
      <w:drawing>
        <wp:anchor distT="0" distB="0" distL="114300" distR="114300" simplePos="0" relativeHeight="251659264" behindDoc="0" locked="0" layoutInCell="1" allowOverlap="1" wp14:anchorId="5846B9DF" wp14:editId="0B5903F9">
          <wp:simplePos x="0" y="0"/>
          <wp:positionH relativeFrom="column">
            <wp:posOffset>635</wp:posOffset>
          </wp:positionH>
          <wp:positionV relativeFrom="paragraph">
            <wp:posOffset>0</wp:posOffset>
          </wp:positionV>
          <wp:extent cx="609600" cy="457200"/>
          <wp:effectExtent l="0" t="0" r="0" b="0"/>
          <wp:wrapNone/>
          <wp:docPr id="8391619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61943" name="Imagen 839161943"/>
                  <pic:cNvPicPr/>
                </pic:nvPicPr>
                <pic:blipFill>
                  <a:blip r:embed="rId2">
                    <a:extLst>
                      <a:ext uri="{28A0092B-C50C-407E-A947-70E740481C1C}">
                        <a14:useLocalDpi xmlns:a14="http://schemas.microsoft.com/office/drawing/2010/main" val="0"/>
                      </a:ext>
                    </a:extLst>
                  </a:blip>
                  <a:stretch>
                    <a:fillRect/>
                  </a:stretch>
                </pic:blipFill>
                <pic:spPr>
                  <a:xfrm>
                    <a:off x="0" y="0"/>
                    <a:ext cx="609600" cy="457200"/>
                  </a:xfrm>
                  <a:prstGeom prst="rect">
                    <a:avLst/>
                  </a:prstGeom>
                </pic:spPr>
              </pic:pic>
            </a:graphicData>
          </a:graphic>
          <wp14:sizeRelH relativeFrom="page">
            <wp14:pctWidth>0</wp14:pctWidth>
          </wp14:sizeRelH>
          <wp14:sizeRelV relativeFrom="page">
            <wp14:pctHeight>0</wp14:pctHeight>
          </wp14:sizeRelV>
        </wp:anchor>
      </w:drawing>
    </w:r>
  </w:p>
  <w:p w14:paraId="2E516415" w14:textId="77777777" w:rsidR="00616B63" w:rsidRDefault="00616B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73FC"/>
    <w:multiLevelType w:val="multilevel"/>
    <w:tmpl w:val="D2E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0C31"/>
    <w:multiLevelType w:val="hybridMultilevel"/>
    <w:tmpl w:val="6A48C7B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44D6F86"/>
    <w:multiLevelType w:val="hybridMultilevel"/>
    <w:tmpl w:val="76B8F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D27D3F"/>
    <w:multiLevelType w:val="hybridMultilevel"/>
    <w:tmpl w:val="592C8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F0B1D"/>
    <w:multiLevelType w:val="hybridMultilevel"/>
    <w:tmpl w:val="F16C7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C51CFF"/>
    <w:multiLevelType w:val="multilevel"/>
    <w:tmpl w:val="13482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E3B95"/>
    <w:multiLevelType w:val="hybridMultilevel"/>
    <w:tmpl w:val="FC5E3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543606"/>
    <w:multiLevelType w:val="hybridMultilevel"/>
    <w:tmpl w:val="9D288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2F527A"/>
    <w:multiLevelType w:val="hybridMultilevel"/>
    <w:tmpl w:val="A726E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3D6024"/>
    <w:multiLevelType w:val="multilevel"/>
    <w:tmpl w:val="2F08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16201"/>
    <w:multiLevelType w:val="multilevel"/>
    <w:tmpl w:val="FF6A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F581B"/>
    <w:multiLevelType w:val="hybridMultilevel"/>
    <w:tmpl w:val="A5AC4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5872D3"/>
    <w:multiLevelType w:val="hybridMultilevel"/>
    <w:tmpl w:val="AF58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AD2E4D"/>
    <w:multiLevelType w:val="hybridMultilevel"/>
    <w:tmpl w:val="1B1A053C"/>
    <w:lvl w:ilvl="0" w:tplc="3B42C3C2">
      <w:start w:val="1"/>
      <w:numFmt w:val="decimal"/>
      <w:pStyle w:val="Ttulo3"/>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EF2D61"/>
    <w:multiLevelType w:val="multilevel"/>
    <w:tmpl w:val="1DD256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492FF5"/>
    <w:multiLevelType w:val="hybridMultilevel"/>
    <w:tmpl w:val="2E002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8A52A6"/>
    <w:multiLevelType w:val="hybridMultilevel"/>
    <w:tmpl w:val="E6028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2D5885"/>
    <w:multiLevelType w:val="multilevel"/>
    <w:tmpl w:val="5692A5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67BA7"/>
    <w:multiLevelType w:val="hybridMultilevel"/>
    <w:tmpl w:val="932EF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F44B5E"/>
    <w:multiLevelType w:val="multilevel"/>
    <w:tmpl w:val="30D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E05BF"/>
    <w:multiLevelType w:val="hybridMultilevel"/>
    <w:tmpl w:val="5F62A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4D026E"/>
    <w:multiLevelType w:val="multilevel"/>
    <w:tmpl w:val="B1FA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E219E"/>
    <w:multiLevelType w:val="hybridMultilevel"/>
    <w:tmpl w:val="AA202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4359B"/>
    <w:multiLevelType w:val="hybridMultilevel"/>
    <w:tmpl w:val="93D61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9A230B"/>
    <w:multiLevelType w:val="multilevel"/>
    <w:tmpl w:val="21869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4522D"/>
    <w:multiLevelType w:val="hybridMultilevel"/>
    <w:tmpl w:val="7850F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8D7A7C"/>
    <w:multiLevelType w:val="multilevel"/>
    <w:tmpl w:val="7F8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4"/>
  </w:num>
  <w:num w:numId="3">
    <w:abstractNumId w:val="9"/>
  </w:num>
  <w:num w:numId="4">
    <w:abstractNumId w:val="5"/>
  </w:num>
  <w:num w:numId="5">
    <w:abstractNumId w:val="19"/>
  </w:num>
  <w:num w:numId="6">
    <w:abstractNumId w:val="14"/>
  </w:num>
  <w:num w:numId="7">
    <w:abstractNumId w:val="26"/>
  </w:num>
  <w:num w:numId="8">
    <w:abstractNumId w:val="10"/>
  </w:num>
  <w:num w:numId="9">
    <w:abstractNumId w:val="17"/>
  </w:num>
  <w:num w:numId="10">
    <w:abstractNumId w:val="0"/>
  </w:num>
  <w:num w:numId="11">
    <w:abstractNumId w:val="25"/>
  </w:num>
  <w:num w:numId="12">
    <w:abstractNumId w:val="2"/>
  </w:num>
  <w:num w:numId="13">
    <w:abstractNumId w:val="11"/>
  </w:num>
  <w:num w:numId="14">
    <w:abstractNumId w:val="13"/>
  </w:num>
  <w:num w:numId="15">
    <w:abstractNumId w:val="4"/>
  </w:num>
  <w:num w:numId="16">
    <w:abstractNumId w:val="7"/>
  </w:num>
  <w:num w:numId="17">
    <w:abstractNumId w:val="15"/>
  </w:num>
  <w:num w:numId="18">
    <w:abstractNumId w:val="6"/>
  </w:num>
  <w:num w:numId="19">
    <w:abstractNumId w:val="18"/>
  </w:num>
  <w:num w:numId="20">
    <w:abstractNumId w:val="1"/>
  </w:num>
  <w:num w:numId="21">
    <w:abstractNumId w:val="12"/>
  </w:num>
  <w:num w:numId="22">
    <w:abstractNumId w:val="3"/>
  </w:num>
  <w:num w:numId="23">
    <w:abstractNumId w:val="22"/>
  </w:num>
  <w:num w:numId="24">
    <w:abstractNumId w:val="8"/>
  </w:num>
  <w:num w:numId="25">
    <w:abstractNumId w:val="20"/>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0E"/>
    <w:rsid w:val="000076E7"/>
    <w:rsid w:val="0003718E"/>
    <w:rsid w:val="00047853"/>
    <w:rsid w:val="000712BC"/>
    <w:rsid w:val="00143920"/>
    <w:rsid w:val="00214A47"/>
    <w:rsid w:val="00223381"/>
    <w:rsid w:val="00224F94"/>
    <w:rsid w:val="002B5BD7"/>
    <w:rsid w:val="00311BEA"/>
    <w:rsid w:val="00373B76"/>
    <w:rsid w:val="003A5C58"/>
    <w:rsid w:val="003B034E"/>
    <w:rsid w:val="00414105"/>
    <w:rsid w:val="0041731B"/>
    <w:rsid w:val="005B2B1A"/>
    <w:rsid w:val="00616B63"/>
    <w:rsid w:val="0070550E"/>
    <w:rsid w:val="0072528B"/>
    <w:rsid w:val="00756BFD"/>
    <w:rsid w:val="007B3C51"/>
    <w:rsid w:val="007B6721"/>
    <w:rsid w:val="007C01BB"/>
    <w:rsid w:val="007E7101"/>
    <w:rsid w:val="00801D19"/>
    <w:rsid w:val="00815ADD"/>
    <w:rsid w:val="0085773A"/>
    <w:rsid w:val="008F6881"/>
    <w:rsid w:val="0093703D"/>
    <w:rsid w:val="009F6B96"/>
    <w:rsid w:val="00A37840"/>
    <w:rsid w:val="00A870B6"/>
    <w:rsid w:val="00AB1912"/>
    <w:rsid w:val="00AF720E"/>
    <w:rsid w:val="00B37F45"/>
    <w:rsid w:val="00BA70D6"/>
    <w:rsid w:val="00BC381B"/>
    <w:rsid w:val="00C47261"/>
    <w:rsid w:val="00C62979"/>
    <w:rsid w:val="00C90156"/>
    <w:rsid w:val="00CD6910"/>
    <w:rsid w:val="00E17F67"/>
    <w:rsid w:val="00E40E35"/>
    <w:rsid w:val="00E547C6"/>
    <w:rsid w:val="00F03EB4"/>
    <w:rsid w:val="00FE15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E4D34"/>
  <w15:chartTrackingRefBased/>
  <w15:docId w15:val="{9CA6EC2B-E31A-ED4F-A39A-1F7213D8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20E"/>
    <w:pPr>
      <w:spacing w:before="120" w:after="280" w:line="360" w:lineRule="auto"/>
    </w:pPr>
    <w:rPr>
      <w:rFonts w:ascii="Century Gothic" w:hAnsi="Century Gothic"/>
    </w:rPr>
  </w:style>
  <w:style w:type="paragraph" w:styleId="Ttulo1">
    <w:name w:val="heading 1"/>
    <w:basedOn w:val="Normal"/>
    <w:next w:val="Normal"/>
    <w:link w:val="Ttulo1Car"/>
    <w:uiPriority w:val="9"/>
    <w:qFormat/>
    <w:rsid w:val="00AF720E"/>
    <w:pPr>
      <w:keepNext/>
      <w:keepLines/>
      <w:spacing w:before="480" w:after="200"/>
      <w:jc w:val="center"/>
      <w:outlineLvl w:val="0"/>
    </w:pPr>
    <w:rPr>
      <w:rFonts w:eastAsiaTheme="majorEastAsia" w:cstheme="majorBidi"/>
      <w:b/>
      <w:color w:val="0F4761" w:themeColor="accent1" w:themeShade="BF"/>
      <w:sz w:val="40"/>
      <w:szCs w:val="40"/>
    </w:rPr>
  </w:style>
  <w:style w:type="paragraph" w:styleId="Ttulo2">
    <w:name w:val="heading 2"/>
    <w:basedOn w:val="Normal"/>
    <w:next w:val="Normal"/>
    <w:link w:val="Ttulo2Car"/>
    <w:uiPriority w:val="9"/>
    <w:unhideWhenUsed/>
    <w:qFormat/>
    <w:rsid w:val="00AF720E"/>
    <w:pPr>
      <w:outlineLvl w:val="1"/>
    </w:pPr>
    <w:rPr>
      <w:b/>
      <w:bCs/>
      <w:lang w:eastAsia="es-MX"/>
    </w:rPr>
  </w:style>
  <w:style w:type="paragraph" w:styleId="Ttulo3">
    <w:name w:val="heading 3"/>
    <w:basedOn w:val="Prrafodelista"/>
    <w:next w:val="Normal"/>
    <w:link w:val="Ttulo3Car"/>
    <w:uiPriority w:val="9"/>
    <w:unhideWhenUsed/>
    <w:qFormat/>
    <w:rsid w:val="00143920"/>
    <w:pPr>
      <w:numPr>
        <w:numId w:val="14"/>
      </w:numPr>
      <w:outlineLvl w:val="2"/>
    </w:pPr>
    <w:rPr>
      <w:b/>
      <w:bCs/>
      <w:lang w:eastAsia="es-MX"/>
    </w:rPr>
  </w:style>
  <w:style w:type="paragraph" w:styleId="Ttulo4">
    <w:name w:val="heading 4"/>
    <w:basedOn w:val="Normal"/>
    <w:next w:val="Normal"/>
    <w:link w:val="Ttulo4Car"/>
    <w:uiPriority w:val="9"/>
    <w:semiHidden/>
    <w:unhideWhenUsed/>
    <w:qFormat/>
    <w:rsid w:val="00AF72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72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72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72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72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72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720E"/>
    <w:rPr>
      <w:rFonts w:ascii="Century Gothic" w:eastAsiaTheme="majorEastAsia" w:hAnsi="Century Gothic" w:cstheme="majorBidi"/>
      <w:b/>
      <w:color w:val="0F4761" w:themeColor="accent1" w:themeShade="BF"/>
      <w:sz w:val="40"/>
      <w:szCs w:val="40"/>
    </w:rPr>
  </w:style>
  <w:style w:type="character" w:customStyle="1" w:styleId="Ttulo2Car">
    <w:name w:val="Título 2 Car"/>
    <w:basedOn w:val="Fuentedeprrafopredeter"/>
    <w:link w:val="Ttulo2"/>
    <w:uiPriority w:val="9"/>
    <w:rsid w:val="00AF720E"/>
    <w:rPr>
      <w:rFonts w:ascii="Century Gothic" w:hAnsi="Century Gothic"/>
      <w:b/>
      <w:bCs/>
      <w:lang w:eastAsia="es-MX"/>
    </w:rPr>
  </w:style>
  <w:style w:type="character" w:customStyle="1" w:styleId="Ttulo3Car">
    <w:name w:val="Título 3 Car"/>
    <w:basedOn w:val="Fuentedeprrafopredeter"/>
    <w:link w:val="Ttulo3"/>
    <w:uiPriority w:val="9"/>
    <w:rsid w:val="00143920"/>
    <w:rPr>
      <w:rFonts w:ascii="Century Gothic" w:hAnsi="Century Gothic"/>
      <w:b/>
      <w:bCs/>
      <w:lang w:eastAsia="es-MX"/>
    </w:rPr>
  </w:style>
  <w:style w:type="character" w:customStyle="1" w:styleId="Ttulo4Car">
    <w:name w:val="Título 4 Car"/>
    <w:basedOn w:val="Fuentedeprrafopredeter"/>
    <w:link w:val="Ttulo4"/>
    <w:uiPriority w:val="9"/>
    <w:semiHidden/>
    <w:rsid w:val="00AF72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72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72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72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72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720E"/>
    <w:rPr>
      <w:rFonts w:eastAsiaTheme="majorEastAsia" w:cstheme="majorBidi"/>
      <w:color w:val="272727" w:themeColor="text1" w:themeTint="D8"/>
    </w:rPr>
  </w:style>
  <w:style w:type="paragraph" w:styleId="Ttulo">
    <w:name w:val="Title"/>
    <w:basedOn w:val="Normal"/>
    <w:next w:val="Normal"/>
    <w:link w:val="TtuloCar"/>
    <w:uiPriority w:val="10"/>
    <w:qFormat/>
    <w:rsid w:val="00AF7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72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72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72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720E"/>
    <w:pPr>
      <w:spacing w:before="160"/>
      <w:jc w:val="center"/>
    </w:pPr>
    <w:rPr>
      <w:i/>
      <w:iCs/>
      <w:color w:val="404040" w:themeColor="text1" w:themeTint="BF"/>
    </w:rPr>
  </w:style>
  <w:style w:type="character" w:customStyle="1" w:styleId="CitaCar">
    <w:name w:val="Cita Car"/>
    <w:basedOn w:val="Fuentedeprrafopredeter"/>
    <w:link w:val="Cita"/>
    <w:uiPriority w:val="29"/>
    <w:rsid w:val="00AF720E"/>
    <w:rPr>
      <w:i/>
      <w:iCs/>
      <w:color w:val="404040" w:themeColor="text1" w:themeTint="BF"/>
    </w:rPr>
  </w:style>
  <w:style w:type="paragraph" w:styleId="Prrafodelista">
    <w:name w:val="List Paragraph"/>
    <w:basedOn w:val="Normal"/>
    <w:uiPriority w:val="34"/>
    <w:qFormat/>
    <w:rsid w:val="00AF720E"/>
    <w:pPr>
      <w:ind w:left="720"/>
      <w:contextualSpacing/>
    </w:pPr>
  </w:style>
  <w:style w:type="character" w:styleId="nfasisintenso">
    <w:name w:val="Intense Emphasis"/>
    <w:basedOn w:val="Fuentedeprrafopredeter"/>
    <w:uiPriority w:val="21"/>
    <w:qFormat/>
    <w:rsid w:val="00AF720E"/>
    <w:rPr>
      <w:i/>
      <w:iCs/>
      <w:color w:val="0F4761" w:themeColor="accent1" w:themeShade="BF"/>
    </w:rPr>
  </w:style>
  <w:style w:type="paragraph" w:styleId="Citadestacada">
    <w:name w:val="Intense Quote"/>
    <w:basedOn w:val="Normal"/>
    <w:next w:val="Normal"/>
    <w:link w:val="CitadestacadaCar"/>
    <w:uiPriority w:val="30"/>
    <w:qFormat/>
    <w:rsid w:val="00AF7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720E"/>
    <w:rPr>
      <w:i/>
      <w:iCs/>
      <w:color w:val="0F4761" w:themeColor="accent1" w:themeShade="BF"/>
    </w:rPr>
  </w:style>
  <w:style w:type="character" w:styleId="Referenciaintensa">
    <w:name w:val="Intense Reference"/>
    <w:basedOn w:val="Fuentedeprrafopredeter"/>
    <w:uiPriority w:val="32"/>
    <w:qFormat/>
    <w:rsid w:val="00AF720E"/>
    <w:rPr>
      <w:b/>
      <w:bCs/>
      <w:smallCaps/>
      <w:color w:val="0F4761" w:themeColor="accent1" w:themeShade="BF"/>
      <w:spacing w:val="5"/>
    </w:rPr>
  </w:style>
  <w:style w:type="paragraph" w:customStyle="1" w:styleId="p1">
    <w:name w:val="p1"/>
    <w:basedOn w:val="Normal"/>
    <w:rsid w:val="00AF720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p2">
    <w:name w:val="p2"/>
    <w:basedOn w:val="Normal"/>
    <w:rsid w:val="00AF720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s1">
    <w:name w:val="s1"/>
    <w:basedOn w:val="Fuentedeprrafopredeter"/>
    <w:rsid w:val="00AF720E"/>
  </w:style>
  <w:style w:type="paragraph" w:customStyle="1" w:styleId="p3">
    <w:name w:val="p3"/>
    <w:basedOn w:val="Normal"/>
    <w:rsid w:val="00AF720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p4">
    <w:name w:val="p4"/>
    <w:basedOn w:val="Normal"/>
    <w:rsid w:val="00AF720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AF720E"/>
  </w:style>
  <w:style w:type="character" w:styleId="Textodelmarcadordeposicin">
    <w:name w:val="Placeholder Text"/>
    <w:basedOn w:val="Fuentedeprrafopredeter"/>
    <w:uiPriority w:val="99"/>
    <w:semiHidden/>
    <w:rsid w:val="00143920"/>
    <w:rPr>
      <w:color w:val="666666"/>
    </w:rPr>
  </w:style>
  <w:style w:type="paragraph" w:styleId="Encabezado">
    <w:name w:val="header"/>
    <w:basedOn w:val="Normal"/>
    <w:link w:val="EncabezadoCar"/>
    <w:uiPriority w:val="99"/>
    <w:unhideWhenUsed/>
    <w:rsid w:val="00616B63"/>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16B63"/>
    <w:rPr>
      <w:rFonts w:ascii="Century Gothic" w:hAnsi="Century Gothic"/>
    </w:rPr>
  </w:style>
  <w:style w:type="paragraph" w:styleId="Piedepgina">
    <w:name w:val="footer"/>
    <w:basedOn w:val="Normal"/>
    <w:link w:val="PiedepginaCar"/>
    <w:uiPriority w:val="99"/>
    <w:unhideWhenUsed/>
    <w:rsid w:val="00616B6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16B63"/>
    <w:rPr>
      <w:rFonts w:ascii="Century Gothic" w:hAnsi="Century Gothic"/>
    </w:rPr>
  </w:style>
  <w:style w:type="character" w:styleId="Hipervnculo">
    <w:name w:val="Hyperlink"/>
    <w:basedOn w:val="Fuentedeprrafopredeter"/>
    <w:uiPriority w:val="99"/>
    <w:unhideWhenUsed/>
    <w:rsid w:val="003A5C58"/>
    <w:rPr>
      <w:color w:val="467886" w:themeColor="hyperlink"/>
      <w:u w:val="single"/>
    </w:rPr>
  </w:style>
  <w:style w:type="character" w:styleId="Mencinsinresolver">
    <w:name w:val="Unresolved Mention"/>
    <w:basedOn w:val="Fuentedeprrafopredeter"/>
    <w:uiPriority w:val="99"/>
    <w:semiHidden/>
    <w:unhideWhenUsed/>
    <w:rsid w:val="003A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tn.ac.cr/index.php/arje/libraryFiles/downloadPublic/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stas.utn.ac.cr/index.php/arje/preprin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FACDACBF68B3409F8EE0DD6403EDBE"/>
        <w:category>
          <w:name w:val="General"/>
          <w:gallery w:val="placeholder"/>
        </w:category>
        <w:types>
          <w:type w:val="bbPlcHdr"/>
        </w:types>
        <w:behaviors>
          <w:behavior w:val="content"/>
        </w:behaviors>
        <w:guid w:val="{DE667880-AFAE-C04A-8BBF-D8B11E44CDDD}"/>
      </w:docPartPr>
      <w:docPartBody>
        <w:p w:rsidR="00B95FCF" w:rsidRDefault="00CB1D86" w:rsidP="00CB1D86">
          <w:pPr>
            <w:pStyle w:val="77FACDACBF68B3409F8EE0DD6403EDBE"/>
          </w:pPr>
          <w:r w:rsidRPr="00870409">
            <w:rPr>
              <w:rStyle w:val="Textodelmarcadordeposicin"/>
            </w:rPr>
            <w:t>Haga clic o pulse aquí para escribir texto.</w:t>
          </w:r>
        </w:p>
      </w:docPartBody>
    </w:docPart>
    <w:docPart>
      <w:docPartPr>
        <w:name w:val="D568A94E86FFB743AB1B7651B973765F"/>
        <w:category>
          <w:name w:val="General"/>
          <w:gallery w:val="placeholder"/>
        </w:category>
        <w:types>
          <w:type w:val="bbPlcHdr"/>
        </w:types>
        <w:behaviors>
          <w:behavior w:val="content"/>
        </w:behaviors>
        <w:guid w:val="{AD0CA1BF-DA20-6C4D-BC78-75299723E506}"/>
      </w:docPartPr>
      <w:docPartBody>
        <w:p w:rsidR="00B95FCF" w:rsidRDefault="00CB1D86" w:rsidP="00CB1D86">
          <w:pPr>
            <w:pStyle w:val="D568A94E86FFB743AB1B7651B973765F"/>
          </w:pPr>
          <w:r w:rsidRPr="00870409">
            <w:rPr>
              <w:rStyle w:val="Textodelmarcadordeposicin"/>
            </w:rPr>
            <w:t>Haga clic aquí o pulse para escribir una fecha.</w:t>
          </w:r>
        </w:p>
      </w:docPartBody>
    </w:docPart>
    <w:docPart>
      <w:docPartPr>
        <w:name w:val="DefaultPlaceholder_-1854013437"/>
        <w:category>
          <w:name w:val="General"/>
          <w:gallery w:val="placeholder"/>
        </w:category>
        <w:types>
          <w:type w:val="bbPlcHdr"/>
        </w:types>
        <w:behaviors>
          <w:behavior w:val="content"/>
        </w:behaviors>
        <w:guid w:val="{B6BC2BD3-119A-4EEF-A1E0-04A61C901BCB}"/>
      </w:docPartPr>
      <w:docPartBody>
        <w:p w:rsidR="00000000" w:rsidRDefault="00564601">
          <w:r w:rsidRPr="00116256">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04F56498-98AF-4EE0-BB4B-A6C2DD3F47E9}"/>
      </w:docPartPr>
      <w:docPartBody>
        <w:p w:rsidR="00000000" w:rsidRDefault="00564601">
          <w:r w:rsidRPr="0011625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86"/>
    <w:rsid w:val="00564601"/>
    <w:rsid w:val="005E2EEE"/>
    <w:rsid w:val="00B95FCF"/>
    <w:rsid w:val="00BC381B"/>
    <w:rsid w:val="00CB1D86"/>
    <w:rsid w:val="00F7646F"/>
    <w:rsid w:val="00FF21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CR" w:eastAsia="es-MX"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4601"/>
    <w:rPr>
      <w:color w:val="666666"/>
    </w:rPr>
  </w:style>
  <w:style w:type="paragraph" w:customStyle="1" w:styleId="77FACDACBF68B3409F8EE0DD6403EDBE">
    <w:name w:val="77FACDACBF68B3409F8EE0DD6403EDBE"/>
    <w:rsid w:val="00CB1D86"/>
  </w:style>
  <w:style w:type="paragraph" w:customStyle="1" w:styleId="D568A94E86FFB743AB1B7651B973765F">
    <w:name w:val="D568A94E86FFB743AB1B7651B973765F"/>
    <w:rsid w:val="00CB1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989</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Hernández González</dc:creator>
  <cp:keywords/>
  <dc:description/>
  <cp:lastModifiedBy>Ana Isabel Hernández González</cp:lastModifiedBy>
  <cp:revision>32</cp:revision>
  <dcterms:created xsi:type="dcterms:W3CDTF">2026-04-08T20:35:00Z</dcterms:created>
  <dcterms:modified xsi:type="dcterms:W3CDTF">2026-04-17T17:25:00Z</dcterms:modified>
</cp:coreProperties>
</file>